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  <Override ContentType="application/vnd.openxmlformats-officedocument.wordprocessingml.header+xml" PartName="/word/header17.xml"/>
  <Override ContentType="application/vnd.openxmlformats-officedocument.wordprocessingml.footer+xml" PartName="/word/footer17.xml"/>
  <Override ContentType="application/vnd.openxmlformats-officedocument.wordprocessingml.header+xml" PartName="/word/header18.xml"/>
  <Override ContentType="application/vnd.openxmlformats-officedocument.wordprocessingml.footer+xml" PartName="/word/footer18.xml"/>
  <Override ContentType="application/vnd.openxmlformats-officedocument.wordprocessingml.header+xml" PartName="/word/header19.xml"/>
  <Override ContentType="application/vnd.openxmlformats-officedocument.wordprocessingml.footer+xml" PartName="/word/footer19.xml"/>
  <Override ContentType="application/vnd.openxmlformats-officedocument.wordprocessingml.header+xml" PartName="/word/header20.xml"/>
  <Override ContentType="application/vnd.openxmlformats-officedocument.wordprocessingml.footer+xml" PartName="/word/footer20.xml"/>
  <Override ContentType="application/vnd.openxmlformats-officedocument.wordprocessingml.header+xml" PartName="/word/header21.xml"/>
  <Override ContentType="application/vnd.openxmlformats-officedocument.wordprocessingml.footer+xml" PartName="/word/footer21.xml"/>
  <Override ContentType="application/vnd.openxmlformats-officedocument.wordprocessingml.header+xml" PartName="/word/header22.xml"/>
  <Override ContentType="application/vnd.openxmlformats-officedocument.wordprocessingml.footer+xml" PartName="/word/footer22.xml"/>
  <Override ContentType="application/vnd.openxmlformats-officedocument.wordprocessingml.header+xml" PartName="/word/header23.xml"/>
  <Override ContentType="application/vnd.openxmlformats-officedocument.wordprocessingml.footer+xml" PartName="/word/footer23.xml"/>
  <Override ContentType="application/vnd.openxmlformats-officedocument.wordprocessingml.header+xml" PartName="/word/header24.xml"/>
  <Override ContentType="application/vnd.openxmlformats-officedocument.wordprocessingml.footer+xml" PartName="/word/footer24.xml"/>
  <Override ContentType="application/vnd.openxmlformats-officedocument.wordprocessingml.header+xml" PartName="/word/header25.xml"/>
  <Override ContentType="application/vnd.openxmlformats-officedocument.wordprocessingml.footer+xml" PartName="/word/footer25.xml"/>
  <Override ContentType="application/vnd.openxmlformats-officedocument.wordprocessingml.header+xml" PartName="/word/header26.xml"/>
  <Override ContentType="application/vnd.openxmlformats-officedocument.wordprocessingml.footer+xml" PartName="/word/footer26.xml"/>
  <Override ContentType="application/vnd.openxmlformats-officedocument.wordprocessingml.header+xml" PartName="/word/header27.xml"/>
  <Override ContentType="application/vnd.openxmlformats-officedocument.wordprocessingml.footer+xml" PartName="/word/footer27.xml"/>
  <Override ContentType="application/vnd.openxmlformats-officedocument.wordprocessingml.header+xml" PartName="/word/header28.xml"/>
  <Override ContentType="application/vnd.openxmlformats-officedocument.wordprocessingml.footer+xml" PartName="/word/footer28.xml"/>
  <Override ContentType="application/vnd.openxmlformats-officedocument.wordprocessingml.header+xml" PartName="/word/header29.xml"/>
  <Override ContentType="application/vnd.openxmlformats-officedocument.wordprocessingml.footer+xml" PartName="/word/footer29.xml"/>
  <Override ContentType="application/vnd.openxmlformats-officedocument.wordprocessingml.header+xml" PartName="/word/header30.xml"/>
  <Override ContentType="application/vnd.openxmlformats-officedocument.wordprocessingml.footer+xml" PartName="/word/footer30.xml"/>
  <Override ContentType="application/vnd.openxmlformats-officedocument.wordprocessingml.header+xml" PartName="/word/header31.xml"/>
  <Override ContentType="application/vnd.openxmlformats-officedocument.wordprocessingml.footer+xml" PartName="/word/footer31.xml"/>
  <Override ContentType="application/vnd.openxmlformats-officedocument.wordprocessingml.header+xml" PartName="/word/header32.xml"/>
  <Override ContentType="application/vnd.openxmlformats-officedocument.wordprocessingml.footer+xml" PartName="/word/footer3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100"/>
        <w:gridCol w:w="100"/>
      </w:tblGrid>
      <w:tr>
        <w:tc>
          <w:tcPr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drawing>
                <wp:inline distT="0" distB="0" distL="0" distR="0">
                  <wp:extent cx="5715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jc w:val="right"/>
            </w:pPr>
            <w:r>
              <w:rPr>
                <w:b/>
                <w:bCs/>
                <w:color w:val="808080"/>
                <w:sz w:val="18pt"/>
                <w:szCs w:val="18pt"/>
                <w:rFonts w:ascii="Times New Roman" w:cs="Times New Roman" w:eastAsia="Times New Roman" w:hAnsi="Times New Roman"/>
              </w:rPr>
            </w:r>
          </w:p>
        </w:tc>
      </w:tr>
    </w:tbl>
    <w:p>
      <w:r>
        <w:t xml:space="preserve"/>
      </w:r>
    </w:p>
    <w:p>
      <w:r>
        <w:rPr>
          <w:b/>
          <w:bCs/>
          <w:sz w:val="25pt"/>
          <w:szCs w:val="25pt"/>
          <w:rFonts w:ascii="Times New Roman" w:cs="Times New Roman" w:eastAsia="Times New Roman" w:hAnsi="Times New Roman"/>
        </w:rPr>
        <w:t xml:space="preserve">Tableau Workbook Name: Superstore.twbx</w:t>
      </w:r>
    </w:p>
    <w:p>
      <w:r>
        <w:t xml:space="preserve"/>
      </w:r>
    </w:p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Background:</w:t>
            </w:r>
          </w:p>
        </w:tc>
        <w:tc>
          <w:tcPr>
            <w:tcW w:type="dxa" w:w="982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Requested by: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Requested date: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Developed by: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Completed date: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Audience:</w:t>
            </w:r>
          </w:p>
        </w:tc>
        <w:tc>
          <w:tcPr>
            <w:tcW w:type="dxa" w:w="982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pPr>
        <w:pStyle w:val="Heading1"/>
        <w:jc w:val="center"/>
      </w:pPr>
      <w:r>
        <w:rPr>
          <w:color w:val="000000"/>
        </w:rPr>
        <w:t xml:space="preserve">Table of Contents</w:t>
      </w:r>
    </w:p>
    <w:p>
      <w:pPr>
        <w:pStyle w:val="ListParagraph"/>
        <w:numPr>
          <w:ilvl w:val="0"/>
          <w:numId w:val="2"/>
        </w:numPr>
      </w:pPr>
      <w:hyperlink w:history="1" w:anchor="summary-stats">
        <w:r>
          <w:rPr>
            <w:u w:val="single"/>
            <w:color w:val="3498db"/>
            <w:sz w:val="22"/>
            <w:szCs w:val="22"/>
          </w:rPr>
          <w:t xml:space="preserve">General Information</w:t>
        </w:r>
      </w:hyperlink>
    </w:p>
    <w:p>
      <w:pPr>
        <w:pStyle w:val="ListParagraph"/>
        <w:numPr>
          <w:ilvl w:val="1"/>
          <w:numId w:val="2"/>
        </w:numPr>
      </w:pPr>
      <w:hyperlink w:history="1" w:anchor="summary-stats">
        <w:r>
          <w:rPr>
            <w:u w:val="single"/>
            <w:color w:val="3498db"/>
            <w:sz w:val="22"/>
            <w:szCs w:val="22"/>
          </w:rPr>
          <w:t xml:space="preserve">Summary Stats</w:t>
        </w:r>
      </w:hyperlink>
    </w:p>
    <w:p>
      <w:pPr>
        <w:pStyle w:val="ListParagraph"/>
        <w:numPr>
          <w:ilvl w:val="1"/>
          <w:numId w:val="2"/>
        </w:numPr>
      </w:pPr>
      <w:hyperlink w:history="1" w:anchor="datasrc">
        <w:r>
          <w:rPr>
            <w:u w:val="single"/>
            <w:color w:val="3498db"/>
            <w:sz w:val="22"/>
            <w:szCs w:val="22"/>
          </w:rPr>
          <w:t xml:space="preserve">Data Source</w:t>
        </w:r>
      </w:hyperlink>
    </w:p>
    <w:p>
      <w:pPr>
        <w:pStyle w:val="ListParagraph"/>
        <w:numPr>
          <w:ilvl w:val="1"/>
          <w:numId w:val="2"/>
        </w:numPr>
      </w:pPr>
      <w:hyperlink w:history="1" w:anchor="worksheetsMapping">
        <w:r>
          <w:rPr>
            <w:u w:val="single"/>
            <w:color w:val="3498db"/>
            <w:sz w:val="22"/>
            <w:szCs w:val="22"/>
          </w:rPr>
          <w:t xml:space="preserve">Worksheets Mapping</w:t>
        </w:r>
      </w:hyperlink>
    </w:p>
    <w:p>
      <w:pPr>
        <w:pStyle w:val="ListParagraph"/>
        <w:numPr>
          <w:ilvl w:val="1"/>
          <w:numId w:val="2"/>
        </w:numPr>
      </w:pPr>
      <w:hyperlink w:history="1" w:anchor="tables-and-fields">
        <w:r>
          <w:rPr>
            <w:u w:val="single"/>
            <w:color w:val="3498db"/>
            <w:sz w:val="22"/>
            <w:szCs w:val="22"/>
          </w:rPr>
          <w:t xml:space="preserve">Tables and Fields</w:t>
        </w:r>
      </w:hyperlink>
    </w:p>
    <w:p>
      <w:pPr>
        <w:pStyle w:val="ListParagraph"/>
        <w:numPr>
          <w:ilvl w:val="1"/>
          <w:numId w:val="2"/>
        </w:numPr>
      </w:pPr>
      <w:hyperlink w:history="1" w:anchor="calculated-fields">
        <w:r>
          <w:rPr>
            <w:u w:val="single"/>
            <w:color w:val="3498db"/>
            <w:sz w:val="22"/>
            <w:szCs w:val="22"/>
          </w:rPr>
          <w:t xml:space="preserve">Calculated Fields</w:t>
        </w:r>
      </w:hyperlink>
    </w:p>
    <w:p>
      <w:pPr>
        <w:pStyle w:val="ListParagraph"/>
        <w:numPr>
          <w:ilvl w:val="1"/>
          <w:numId w:val="2"/>
        </w:numPr>
      </w:pPr>
      <w:hyperlink w:history="1" w:anchor="hierarchies">
        <w:r>
          <w:rPr>
            <w:u w:val="single"/>
            <w:color w:val="3498db"/>
            <w:sz w:val="22"/>
            <w:szCs w:val="22"/>
          </w:rPr>
          <w:t xml:space="preserve">Hierarchies</w:t>
        </w:r>
      </w:hyperlink>
    </w:p>
    <w:p>
      <w:pPr>
        <w:pStyle w:val="ListParagraph"/>
        <w:numPr>
          <w:ilvl w:val="1"/>
          <w:numId w:val="2"/>
        </w:numPr>
      </w:pPr>
      <w:hyperlink w:history="1" w:anchor="parameters">
        <w:r>
          <w:rPr>
            <w:u w:val="single"/>
            <w:color w:val="3498db"/>
            <w:sz w:val="22"/>
            <w:szCs w:val="22"/>
          </w:rPr>
          <w:t xml:space="preserve">Parameters</w:t>
        </w:r>
      </w:hyperlink>
    </w:p>
    <w:p>
      <w:pPr>
        <w:pStyle w:val="ListParagraph"/>
        <w:numPr>
          <w:ilvl w:val="1"/>
          <w:numId w:val="2"/>
        </w:numPr>
      </w:pPr>
      <w:hyperlink w:history="1" w:anchor="workbookmap">
        <w:r>
          <w:rPr>
            <w:u w:val="single"/>
            <w:color w:val="3498db"/>
            <w:sz w:val="22"/>
            <w:szCs w:val="22"/>
          </w:rPr>
          <w:t xml:space="preserve">Workbook Map</w:t>
        </w:r>
      </w:hyperlink>
    </w:p>
    <w:p>
      <w:pPr>
        <w:pStyle w:val="ListParagraph"/>
        <w:numPr>
          <w:ilvl w:val="0"/>
          <w:numId w:val="2"/>
        </w:numPr>
      </w:pPr>
      <w:hyperlink w:history="1" w:anchor="unused-objects-in-workbook">
        <w:r>
          <w:rPr>
            <w:u w:val="single"/>
            <w:color w:val="3498db"/>
            <w:sz w:val="22"/>
            <w:szCs w:val="22"/>
          </w:rPr>
          <w:t xml:space="preserve">Unused Objects in Workbook</w:t>
        </w:r>
      </w:hyperlink>
    </w:p>
    <w:p>
      <w:pPr>
        <w:pStyle w:val="ListParagraph"/>
        <w:numPr>
          <w:ilvl w:val="1"/>
          <w:numId w:val="2"/>
        </w:numPr>
      </w:pPr>
      <w:hyperlink w:history="1" w:anchor="unused-fields">
        <w:r>
          <w:rPr>
            <w:u w:val="single"/>
            <w:color w:val="3498db"/>
            <w:sz w:val="22"/>
            <w:szCs w:val="22"/>
          </w:rPr>
          <w:t xml:space="preserve">Unused Fields</w:t>
        </w:r>
      </w:hyperlink>
    </w:p>
    <w:p>
      <w:pPr>
        <w:pStyle w:val="ListParagraph"/>
        <w:numPr>
          <w:ilvl w:val="1"/>
          <w:numId w:val="2"/>
        </w:numPr>
      </w:pPr>
      <w:hyperlink w:history="1" w:anchor="unused-worksheets">
        <w:r>
          <w:rPr>
            <w:u w:val="single"/>
            <w:color w:val="3498db"/>
            <w:sz w:val="22"/>
            <w:szCs w:val="22"/>
          </w:rPr>
          <w:t xml:space="preserve">Unused Worksheets</w:t>
        </w:r>
      </w:hyperlink>
    </w:p>
    <w:p>
      <w:pPr>
        <w:pStyle w:val="ListParagraph"/>
        <w:numPr>
          <w:ilvl w:val="1"/>
          <w:numId w:val="2"/>
        </w:numPr>
      </w:pPr>
      <w:hyperlink w:history="1" w:anchor="unused-calcs">
        <w:r>
          <w:rPr>
            <w:u w:val="single"/>
            <w:color w:val="3498db"/>
            <w:sz w:val="22"/>
            <w:szCs w:val="22"/>
          </w:rPr>
          <w:t xml:space="preserve">Unused Calculated Fields</w:t>
        </w:r>
      </w:hyperlink>
    </w:p>
    <w:p>
      <w:pPr>
        <w:pStyle w:val="ListParagraph"/>
        <w:numPr>
          <w:ilvl w:val="0"/>
          <w:numId w:val="2"/>
        </w:numPr>
      </w:pPr>
      <w:hyperlink w:history="1" w:anchor="dashboards">
        <w:r>
          <w:rPr>
            <w:u w:val="single"/>
            <w:color w:val="3498db"/>
            <w:sz w:val="22"/>
            <w:szCs w:val="22"/>
          </w:rPr>
          <w:t xml:space="preserve">Dashboards</w:t>
        </w:r>
      </w:hyperlink>
    </w:p>
    <w:p>
      <w:pPr>
        <w:pStyle w:val="ListParagraph"/>
        <w:numPr>
          <w:ilvl w:val="1"/>
          <w:numId w:val="2"/>
        </w:numPr>
      </w:pPr>
      <w:hyperlink w:history="1" w:anchor="CommissionModel">
        <w:r>
          <w:rPr>
            <w:u w:val="single"/>
            <w:color w:val="3498db"/>
            <w:sz w:val="22"/>
            <w:szCs w:val="22"/>
          </w:rPr>
          <w:t xml:space="preserve">Commission Model</w:t>
        </w:r>
      </w:hyperlink>
    </w:p>
    <w:p>
      <w:pPr>
        <w:pStyle w:val="ListParagraph"/>
        <w:numPr>
          <w:ilvl w:val="1"/>
          <w:numId w:val="2"/>
        </w:numPr>
      </w:pPr>
      <w:hyperlink w:history="1" w:anchor="Customers">
        <w:r>
          <w:rPr>
            <w:u w:val="single"/>
            <w:color w:val="3498db"/>
            <w:sz w:val="22"/>
            <w:szCs w:val="22"/>
          </w:rPr>
          <w:t xml:space="preserve">Customers</w:t>
        </w:r>
      </w:hyperlink>
    </w:p>
    <w:p>
      <w:pPr>
        <w:pStyle w:val="ListParagraph"/>
        <w:numPr>
          <w:ilvl w:val="1"/>
          <w:numId w:val="2"/>
        </w:numPr>
      </w:pPr>
      <w:hyperlink w:history="1" w:anchor="OrderDetails">
        <w:r>
          <w:rPr>
            <w:u w:val="single"/>
            <w:color w:val="3498db"/>
            <w:sz w:val="22"/>
            <w:szCs w:val="22"/>
          </w:rPr>
          <w:t xml:space="preserve">Order Details</w:t>
        </w:r>
      </w:hyperlink>
    </w:p>
    <w:p>
      <w:pPr>
        <w:pStyle w:val="ListParagraph"/>
        <w:numPr>
          <w:ilvl w:val="1"/>
          <w:numId w:val="2"/>
        </w:numPr>
      </w:pPr>
      <w:hyperlink w:history="1" w:anchor="Overview">
        <w:r>
          <w:rPr>
            <w:u w:val="single"/>
            <w:color w:val="3498db"/>
            <w:sz w:val="22"/>
            <w:szCs w:val="22"/>
          </w:rPr>
          <w:t xml:space="preserve">Overview</w:t>
        </w:r>
      </w:hyperlink>
    </w:p>
    <w:p>
      <w:pPr>
        <w:pStyle w:val="ListParagraph"/>
        <w:numPr>
          <w:ilvl w:val="1"/>
          <w:numId w:val="2"/>
        </w:numPr>
      </w:pPr>
      <w:hyperlink w:history="1" w:anchor="Product">
        <w:r>
          <w:rPr>
            <w:u w:val="single"/>
            <w:color w:val="3498db"/>
            <w:sz w:val="22"/>
            <w:szCs w:val="22"/>
          </w:rPr>
          <w:t xml:space="preserve">Product</w:t>
        </w:r>
      </w:hyperlink>
    </w:p>
    <w:p>
      <w:pPr>
        <w:pStyle w:val="ListParagraph"/>
        <w:numPr>
          <w:ilvl w:val="1"/>
          <w:numId w:val="2"/>
        </w:numPr>
      </w:pPr>
      <w:hyperlink w:history="1" w:anchor="Shipping">
        <w:r>
          <w:rPr>
            <w:u w:val="single"/>
            <w:color w:val="3498db"/>
            <w:sz w:val="22"/>
            <w:szCs w:val="22"/>
          </w:rPr>
          <w:t xml:space="preserve">Shipping</w:t>
        </w:r>
      </w:hyperlink>
    </w:p>
    <w:p>
      <w:pPr>
        <w:pStyle w:val="ListParagraph"/>
        <w:numPr>
          <w:ilvl w:val="0"/>
          <w:numId w:val="2"/>
        </w:numPr>
      </w:pPr>
      <w:hyperlink w:history="1" w:anchor="worksheets">
        <w:r>
          <w:rPr>
            <w:u w:val="single"/>
            <w:color w:val="3498db"/>
            <w:sz w:val="22"/>
            <w:szCs w:val="22"/>
          </w:rPr>
          <w:t xml:space="preserve">Worksheets</w:t>
        </w:r>
      </w:hyperlink>
    </w:p>
    <w:p>
      <w:pPr>
        <w:pStyle w:val="ListParagraph"/>
        <w:numPr>
          <w:ilvl w:val="1"/>
          <w:numId w:val="2"/>
        </w:numPr>
      </w:pPr>
      <w:hyperlink w:history="1" w:anchor="CommissionProjection">
        <w:r>
          <w:rPr>
            <w:u w:val="single"/>
            <w:color w:val="3498db"/>
            <w:sz w:val="22"/>
            <w:szCs w:val="22"/>
          </w:rPr>
          <w:t xml:space="preserve">CommissionProjection</w:t>
        </w:r>
      </w:hyperlink>
    </w:p>
    <w:p>
      <w:pPr>
        <w:pStyle w:val="ListParagraph"/>
        <w:numPr>
          <w:ilvl w:val="1"/>
          <w:numId w:val="2"/>
        </w:numPr>
      </w:pPr>
      <w:hyperlink w:history="1" w:anchor="CustomerOverview">
        <w:r>
          <w:rPr>
            <w:u w:val="single"/>
            <w:color w:val="3498db"/>
            <w:sz w:val="22"/>
            <w:szCs w:val="22"/>
          </w:rPr>
          <w:t xml:space="preserve">CustomerOverview</w:t>
        </w:r>
      </w:hyperlink>
    </w:p>
    <w:p>
      <w:pPr>
        <w:pStyle w:val="ListParagraph"/>
        <w:numPr>
          <w:ilvl w:val="1"/>
          <w:numId w:val="2"/>
        </w:numPr>
      </w:pPr>
      <w:hyperlink w:history="1" w:anchor="CustomerRank">
        <w:r>
          <w:rPr>
            <w:u w:val="single"/>
            <w:color w:val="3498db"/>
            <w:sz w:val="22"/>
            <w:szCs w:val="22"/>
          </w:rPr>
          <w:t xml:space="preserve">CustomerRank</w:t>
        </w:r>
      </w:hyperlink>
    </w:p>
    <w:p>
      <w:pPr>
        <w:pStyle w:val="ListParagraph"/>
        <w:numPr>
          <w:ilvl w:val="1"/>
          <w:numId w:val="2"/>
        </w:numPr>
      </w:pPr>
      <w:hyperlink w:history="1" w:anchor="CustomerScatter">
        <w:r>
          <w:rPr>
            <w:u w:val="single"/>
            <w:color w:val="3498db"/>
            <w:sz w:val="22"/>
            <w:szCs w:val="22"/>
          </w:rPr>
          <w:t xml:space="preserve">CustomerScatter</w:t>
        </w:r>
      </w:hyperlink>
    </w:p>
    <w:p>
      <w:pPr>
        <w:pStyle w:val="ListParagraph"/>
        <w:numPr>
          <w:ilvl w:val="1"/>
          <w:numId w:val="2"/>
        </w:numPr>
      </w:pPr>
      <w:hyperlink w:history="1" w:anchor="DaystoShip">
        <w:r>
          <w:rPr>
            <w:u w:val="single"/>
            <w:color w:val="3498db"/>
            <w:sz w:val="22"/>
            <w:szCs w:val="22"/>
          </w:rPr>
          <w:t xml:space="preserve">DaystoShip</w:t>
        </w:r>
      </w:hyperlink>
    </w:p>
    <w:p>
      <w:pPr>
        <w:pStyle w:val="ListParagraph"/>
        <w:numPr>
          <w:ilvl w:val="1"/>
          <w:numId w:val="2"/>
        </w:numPr>
      </w:pPr>
      <w:hyperlink w:history="1" w:anchor="Forecast">
        <w:r>
          <w:rPr>
            <w:u w:val="single"/>
            <w:color w:val="3498db"/>
            <w:sz w:val="22"/>
            <w:szCs w:val="22"/>
          </w:rPr>
          <w:t xml:space="preserve">Forecast</w:t>
        </w:r>
      </w:hyperlink>
    </w:p>
    <w:p>
      <w:pPr>
        <w:pStyle w:val="ListParagraph"/>
        <w:numPr>
          <w:ilvl w:val="1"/>
          <w:numId w:val="2"/>
        </w:numPr>
      </w:pPr>
      <w:hyperlink w:history="1" w:anchor="OTE">
        <w:r>
          <w:rPr>
            <w:u w:val="single"/>
            <w:color w:val="3498db"/>
            <w:sz w:val="22"/>
            <w:szCs w:val="22"/>
          </w:rPr>
          <w:t xml:space="preserve">OTE</w:t>
        </w:r>
      </w:hyperlink>
    </w:p>
    <w:p>
      <w:pPr>
        <w:pStyle w:val="ListParagraph"/>
        <w:numPr>
          <w:ilvl w:val="1"/>
          <w:numId w:val="2"/>
        </w:numPr>
      </w:pPr>
      <w:hyperlink w:history="1" w:anchor="Performance">
        <w:r>
          <w:rPr>
            <w:u w:val="single"/>
            <w:color w:val="3498db"/>
            <w:sz w:val="22"/>
            <w:szCs w:val="22"/>
          </w:rPr>
          <w:t xml:space="preserve">Performance</w:t>
        </w:r>
      </w:hyperlink>
    </w:p>
    <w:p>
      <w:pPr>
        <w:pStyle w:val="ListParagraph"/>
        <w:numPr>
          <w:ilvl w:val="1"/>
          <w:numId w:val="2"/>
        </w:numPr>
      </w:pPr>
      <w:hyperlink w:history="1" w:anchor="ProductDetailSheet">
        <w:r>
          <w:rPr>
            <w:u w:val="single"/>
            <w:color w:val="3498db"/>
            <w:sz w:val="22"/>
            <w:szCs w:val="22"/>
          </w:rPr>
          <w:t xml:space="preserve">Product Detail Sheet</w:t>
        </w:r>
      </w:hyperlink>
    </w:p>
    <w:p>
      <w:pPr>
        <w:pStyle w:val="ListParagraph"/>
        <w:numPr>
          <w:ilvl w:val="1"/>
          <w:numId w:val="2"/>
        </w:numPr>
      </w:pPr>
      <w:hyperlink w:history="1" w:anchor="ProductDetails">
        <w:r>
          <w:rPr>
            <w:u w:val="single"/>
            <w:color w:val="3498db"/>
            <w:sz w:val="22"/>
            <w:szCs w:val="22"/>
          </w:rPr>
          <w:t xml:space="preserve">ProductDetails</w:t>
        </w:r>
      </w:hyperlink>
    </w:p>
    <w:p>
      <w:pPr>
        <w:pStyle w:val="ListParagraph"/>
        <w:numPr>
          <w:ilvl w:val="1"/>
          <w:numId w:val="2"/>
        </w:numPr>
      </w:pPr>
      <w:hyperlink w:history="1" w:anchor="ProductView">
        <w:r>
          <w:rPr>
            <w:u w:val="single"/>
            <w:color w:val="3498db"/>
            <w:sz w:val="22"/>
            <w:szCs w:val="22"/>
          </w:rPr>
          <w:t xml:space="preserve">ProductView</w:t>
        </w:r>
      </w:hyperlink>
    </w:p>
    <w:p>
      <w:pPr>
        <w:pStyle w:val="ListParagraph"/>
        <w:numPr>
          <w:ilvl w:val="1"/>
          <w:numId w:val="2"/>
        </w:numPr>
      </w:pPr>
      <w:hyperlink w:history="1" w:anchor="QuotaAttainment">
        <w:r>
          <w:rPr>
            <w:u w:val="single"/>
            <w:color w:val="3498db"/>
            <w:sz w:val="22"/>
            <w:szCs w:val="22"/>
          </w:rPr>
          <w:t xml:space="preserve">QuotaAttainment</w:t>
        </w:r>
      </w:hyperlink>
    </w:p>
    <w:p>
      <w:pPr>
        <w:pStyle w:val="ListParagraph"/>
        <w:numPr>
          <w:ilvl w:val="1"/>
          <w:numId w:val="2"/>
        </w:numPr>
      </w:pPr>
      <w:hyperlink w:history="1" w:anchor="SaleMap">
        <w:r>
          <w:rPr>
            <w:u w:val="single"/>
            <w:color w:val="3498db"/>
            <w:sz w:val="22"/>
            <w:szCs w:val="22"/>
          </w:rPr>
          <w:t xml:space="preserve">Sale Map</w:t>
        </w:r>
      </w:hyperlink>
    </w:p>
    <w:p>
      <w:pPr>
        <w:pStyle w:val="ListParagraph"/>
        <w:numPr>
          <w:ilvl w:val="1"/>
          <w:numId w:val="2"/>
        </w:numPr>
      </w:pPr>
      <w:hyperlink w:history="1" w:anchor="Sales">
        <w:r>
          <w:rPr>
            <w:u w:val="single"/>
            <w:color w:val="3498db"/>
            <w:sz w:val="22"/>
            <w:szCs w:val="22"/>
          </w:rPr>
          <w:t xml:space="preserve">Sales</w:t>
        </w:r>
      </w:hyperlink>
    </w:p>
    <w:p>
      <w:pPr>
        <w:pStyle w:val="ListParagraph"/>
        <w:numPr>
          <w:ilvl w:val="1"/>
          <w:numId w:val="2"/>
        </w:numPr>
      </w:pPr>
      <w:hyperlink w:history="1" w:anchor="SalesbyProduct">
        <w:r>
          <w:rPr>
            <w:u w:val="single"/>
            <w:color w:val="3498db"/>
            <w:sz w:val="22"/>
            <w:szCs w:val="22"/>
          </w:rPr>
          <w:t xml:space="preserve">Sales by Product</w:t>
        </w:r>
      </w:hyperlink>
    </w:p>
    <w:p>
      <w:pPr>
        <w:pStyle w:val="ListParagraph"/>
        <w:numPr>
          <w:ilvl w:val="1"/>
          <w:numId w:val="2"/>
        </w:numPr>
      </w:pPr>
      <w:hyperlink w:history="1" w:anchor="SalesbySegment">
        <w:r>
          <w:rPr>
            <w:u w:val="single"/>
            <w:color w:val="3498db"/>
            <w:sz w:val="22"/>
            <w:szCs w:val="22"/>
          </w:rPr>
          <w:t xml:space="preserve">Sales by Segment</w:t>
        </w:r>
      </w:hyperlink>
    </w:p>
    <w:p>
      <w:pPr>
        <w:pStyle w:val="ListParagraph"/>
        <w:numPr>
          <w:ilvl w:val="1"/>
          <w:numId w:val="2"/>
        </w:numPr>
      </w:pPr>
      <w:hyperlink w:history="1" w:anchor="ShipSummary">
        <w:r>
          <w:rPr>
            <w:u w:val="single"/>
            <w:color w:val="3498db"/>
            <w:sz w:val="22"/>
            <w:szCs w:val="22"/>
          </w:rPr>
          <w:t xml:space="preserve">ShipSummary</w:t>
        </w:r>
      </w:hyperlink>
    </w:p>
    <w:p>
      <w:pPr>
        <w:pStyle w:val="ListParagraph"/>
        <w:numPr>
          <w:ilvl w:val="1"/>
          <w:numId w:val="2"/>
        </w:numPr>
      </w:pPr>
      <w:hyperlink w:history="1" w:anchor="ShippingTrend">
        <w:r>
          <w:rPr>
            <w:u w:val="single"/>
            <w:color w:val="3498db"/>
            <w:sz w:val="22"/>
            <w:szCs w:val="22"/>
          </w:rPr>
          <w:t xml:space="preserve">ShippingTrend</w:t>
        </w:r>
      </w:hyperlink>
    </w:p>
    <w:p>
      <w:pPr>
        <w:pStyle w:val="ListParagraph"/>
        <w:numPr>
          <w:ilvl w:val="1"/>
          <w:numId w:val="2"/>
        </w:numPr>
      </w:pPr>
      <w:hyperlink w:history="1" w:anchor="TooltipProfitRatiobyCity">
        <w:r>
          <w:rPr>
            <w:u w:val="single"/>
            <w:color w:val="3498db"/>
            <w:sz w:val="22"/>
            <w:szCs w:val="22"/>
          </w:rPr>
          <w:t xml:space="preserve">Tooltip: Profit Ratio by City</w:t>
        </w:r>
      </w:hyperlink>
    </w:p>
    <w:p>
      <w:pPr>
        <w:pStyle w:val="ListParagraph"/>
        <w:numPr>
          <w:ilvl w:val="1"/>
          <w:numId w:val="2"/>
        </w:numPr>
      </w:pPr>
      <w:hyperlink w:history="1" w:anchor="TotalSales">
        <w:r>
          <w:rPr>
            <w:u w:val="single"/>
            <w:color w:val="3498db"/>
            <w:sz w:val="22"/>
            <w:szCs w:val="22"/>
          </w:rPr>
          <w:t xml:space="preserve">Total Sales</w:t>
        </w:r>
      </w:hyperlink>
    </w:p>
    <w:p>
      <w:pPr>
        <w:pStyle w:val="ListParagraph"/>
        <w:numPr>
          <w:ilvl w:val="1"/>
          <w:numId w:val="2"/>
        </w:numPr>
      </w:pPr>
      <w:hyperlink w:history="1" w:anchor="WhatIfForecast">
        <w:r>
          <w:rPr>
            <w:u w:val="single"/>
            <w:color w:val="3498db"/>
            <w:sz w:val="22"/>
            <w:szCs w:val="22"/>
          </w:rPr>
          <w:t xml:space="preserve">What If Forecast</w:t>
        </w:r>
      </w:hyperlink>
    </w:p>
    <w:p>
      <w:pPr>
        <w:sectPr>
          <w:headerReference w:type="default" r:id="rId6"/>
          <w:footerReference w:type="default" r:id="rId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jc w:val="left"/>
      </w:pPr>
      <w:bookmarkStart w:name="summary-stats" w:id="1"/>
      <w:r>
        <w:rPr>
          <w:color w:val="3498db"/>
        </w:rPr>
        <w:t xml:space="preserve">Summary Stats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Data Source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Data Source Filters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SQL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Calculated Fields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Groups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Hierarchies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Bins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Stories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</w:tbl>
    <w:p>
      <w:pPr>
        <w:pStyle w:val="Heading2"/>
        <w:jc w:val="left"/>
      </w:pPr>
      <w:bookmarkStart w:name="datasrc" w:id="1"/>
      <w:r>
        <w:rPr>
          <w:color w:val="3498db"/>
        </w:rPr>
        <w:t xml:space="preserve">Data Source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Connection Info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DB: Data/Superstore/Sales Target.xlsx; File: Data/Superstore/Sales Target.xlsx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DB: Sales Commission.csv; File: Sales Commission.csv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DB: Data/Superstore/Sample - Superstore.xls; File: Data/Superstore/Sample - Superstore.xls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2"/>
        <w:jc w:val="left"/>
      </w:pPr>
      <w:bookmarkStart w:name="worksheetsMapping" w:id="1"/>
      <w:r>
        <w:rPr>
          <w:color w:val="3498db"/>
        </w:rPr>
        <w:t xml:space="preserve">Worksheets Mapping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Dashboard/Storyboard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Worksheet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 Type (Dashboard/Storyboard)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Is Used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ommissionModel">
              <w:r>
                <w:rPr>
                  <w:u w:val="single"/>
                  <w:color w:val="3498db"/>
                </w:rPr>
                <w:t xml:space="preserve">Commission Model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QuotaAttainment">
              <w:r>
                <w:rPr>
                  <w:u w:val="single"/>
                  <w:color w:val="3498db"/>
                </w:rPr>
                <w:t xml:space="preserve">QuotaAttainment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ommissionModel">
              <w:r>
                <w:rPr>
                  <w:u w:val="single"/>
                  <w:color w:val="3498db"/>
                </w:rPr>
                <w:t xml:space="preserve">Commission Model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ommissionProjection">
              <w:r>
                <w:rPr>
                  <w:u w:val="single"/>
                  <w:color w:val="3498db"/>
                </w:rPr>
                <w:t xml:space="preserve">CommissionProjection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ommissionModel">
              <w:r>
                <w:rPr>
                  <w:u w:val="single"/>
                  <w:color w:val="3498db"/>
                </w:rPr>
                <w:t xml:space="preserve">Commission Model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ales">
              <w:r>
                <w:rPr>
                  <w:u w:val="single"/>
                  <w:color w:val="3498db"/>
                </w:rPr>
                <w:t xml:space="preserve">Sales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ommissionModel">
              <w:r>
                <w:rPr>
                  <w:u w:val="single"/>
                  <w:color w:val="3498db"/>
                </w:rPr>
                <w:t xml:space="preserve">Commission Model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TE">
              <w:r>
                <w:rPr>
                  <w:u w:val="single"/>
                  <w:color w:val="3498db"/>
                </w:rPr>
                <w:t xml:space="preserve">OTE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ustomers">
              <w:r>
                <w:rPr>
                  <w:u w:val="single"/>
                  <w:color w:val="3498db"/>
                </w:rPr>
                <w:t xml:space="preserve">Customers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ustomerScatter">
              <w:r>
                <w:rPr>
                  <w:u w:val="single"/>
                  <w:color w:val="3498db"/>
                </w:rPr>
                <w:t xml:space="preserve">CustomerScatter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ustomers">
              <w:r>
                <w:rPr>
                  <w:u w:val="single"/>
                  <w:color w:val="3498db"/>
                </w:rPr>
                <w:t xml:space="preserve">Customers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ustomerRank">
              <w:r>
                <w:rPr>
                  <w:u w:val="single"/>
                  <w:color w:val="3498db"/>
                </w:rPr>
                <w:t xml:space="preserve">CustomerRank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ustomers">
              <w:r>
                <w:rPr>
                  <w:u w:val="single"/>
                  <w:color w:val="3498db"/>
                </w:rPr>
                <w:t xml:space="preserve">Customers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CustomerOverview">
              <w:r>
                <w:rPr>
                  <w:u w:val="single"/>
                  <w:color w:val="3498db"/>
                </w:rPr>
                <w:t xml:space="preserve">CustomerOverview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rderDetails">
              <w:r>
                <w:rPr>
                  <w:u w:val="single"/>
                  <w:color w:val="3498db"/>
                </w:rPr>
                <w:t xml:space="preserve">Order Details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ProductDetailSheet">
              <w:r>
                <w:rPr>
                  <w:u w:val="single"/>
                  <w:color w:val="3498db"/>
                </w:rPr>
                <w:t xml:space="preserve">Product Detail Sheet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verview">
              <w:r>
                <w:rPr>
                  <w:u w:val="single"/>
                  <w:color w:val="3498db"/>
                </w:rPr>
                <w:t xml:space="preserve">Overview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TotalSales">
              <w:r>
                <w:rPr>
                  <w:u w:val="single"/>
                  <w:color w:val="3498db"/>
                </w:rPr>
                <w:t xml:space="preserve">Total Sales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verview">
              <w:r>
                <w:rPr>
                  <w:u w:val="single"/>
                  <w:color w:val="3498db"/>
                </w:rPr>
                <w:t xml:space="preserve">Overview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aleMap">
              <w:r>
                <w:rPr>
                  <w:u w:val="single"/>
                  <w:color w:val="3498db"/>
                </w:rPr>
                <w:t xml:space="preserve">Sale Map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verview">
              <w:r>
                <w:rPr>
                  <w:u w:val="single"/>
                  <w:color w:val="3498db"/>
                </w:rPr>
                <w:t xml:space="preserve">Overview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alesbySegment">
              <w:r>
                <w:rPr>
                  <w:u w:val="single"/>
                  <w:color w:val="3498db"/>
                </w:rPr>
                <w:t xml:space="preserve">Sales by Segment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verview">
              <w:r>
                <w:rPr>
                  <w:u w:val="single"/>
                  <w:color w:val="3498db"/>
                </w:rPr>
                <w:t xml:space="preserve">Overview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alesbyProduct">
              <w:r>
                <w:rPr>
                  <w:u w:val="single"/>
                  <w:color w:val="3498db"/>
                </w:rPr>
                <w:t xml:space="preserve">Sales by Product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Overview">
              <w:r>
                <w:rPr>
                  <w:u w:val="single"/>
                  <w:color w:val="3498db"/>
                </w:rPr>
                <w:t xml:space="preserve">Overview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TooltipProfitRatiobyCity">
              <w:r>
                <w:rPr>
                  <w:u w:val="single"/>
                  <w:color w:val="3498db"/>
                </w:rPr>
                <w:t xml:space="preserve">Tooltip: Profit Ratio by City (Used in Sale Map as a Tooltip)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Product">
              <w:r>
                <w:rPr>
                  <w:u w:val="single"/>
                  <w:color w:val="3498db"/>
                </w:rPr>
                <w:t xml:space="preserve">Product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ProductView">
              <w:r>
                <w:rPr>
                  <w:u w:val="single"/>
                  <w:color w:val="3498db"/>
                </w:rPr>
                <w:t xml:space="preserve">ProductView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Product">
              <w:r>
                <w:rPr>
                  <w:u w:val="single"/>
                  <w:color w:val="3498db"/>
                </w:rPr>
                <w:t xml:space="preserve">Product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ProductDetails">
              <w:r>
                <w:rPr>
                  <w:u w:val="single"/>
                  <w:color w:val="3498db"/>
                </w:rPr>
                <w:t xml:space="preserve">ProductDetails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hipping">
              <w:r>
                <w:rPr>
                  <w:u w:val="single"/>
                  <w:color w:val="3498db"/>
                </w:rPr>
                <w:t xml:space="preserve">Shipping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hipSummary">
              <w:r>
                <w:rPr>
                  <w:u w:val="single"/>
                  <w:color w:val="3498db"/>
                </w:rPr>
                <w:t xml:space="preserve">ShipSummary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hipping">
              <w:r>
                <w:rPr>
                  <w:u w:val="single"/>
                  <w:color w:val="3498db"/>
                </w:rPr>
                <w:t xml:space="preserve">Shipping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hippingTrend">
              <w:r>
                <w:rPr>
                  <w:u w:val="single"/>
                  <w:color w:val="3498db"/>
                </w:rPr>
                <w:t xml:space="preserve">ShippingTrend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Shipping">
              <w:r>
                <w:rPr>
                  <w:u w:val="single"/>
                  <w:color w:val="3498db"/>
                </w:rPr>
                <w:t xml:space="preserve">Shipping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DaystoShip">
              <w:r>
                <w:rPr>
                  <w:u w:val="single"/>
                  <w:color w:val="3498db"/>
                </w:rPr>
                <w:t xml:space="preserve">DaystoShip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Forecast">
              <w:r>
                <w:rPr>
                  <w:u w:val="single"/>
                  <w:color w:val="3498db"/>
                </w:rPr>
                <w:t xml:space="preserve">Forecast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Performance">
              <w:r>
                <w:rPr>
                  <w:u w:val="single"/>
                  <w:color w:val="3498db"/>
                </w:rPr>
                <w:t xml:space="preserve">Performance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hyperlink w:history="1" w:anchor="WhatIfForecast">
              <w:r>
                <w:rPr>
                  <w:u w:val="single"/>
                  <w:color w:val="3498db"/>
                </w:rPr>
                <w:t xml:space="preserve">What If Forecast</w:t>
              </w:r>
            </w:hyperlink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2"/>
        <w:jc w:val="left"/>
      </w:pPr>
      <w:bookmarkStart w:name="tables-and-fields" w:id="1"/>
      <w:r>
        <w:rPr>
          <w:color w:val="3498db"/>
        </w:rPr>
        <w:t xml:space="preserve">Tables and Fields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Database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Table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Remote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Is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Dimension/
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Hidden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Sheet1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Sheet1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Sheet1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Sheet1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Commission.csv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datetime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Commission.csv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Commission.csv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Person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Person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Commission.csv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Postal Code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Postal Code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Sub-Category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Sub-Category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Quantity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Quantity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Discount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Discount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People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Regional Manager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Regional Manager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People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 (People)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 (Returns)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2"/>
        <w:jc w:val="left"/>
      </w:pPr>
      <w:bookmarkStart w:name="calculated-fields" w:id="1"/>
      <w:r>
        <w:rPr>
          <w:color w:val="3498db"/>
        </w:rPr>
        <w:t xml:space="preserve">Calculated Fields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Calculated 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Tableau 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Is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Dimension/
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Achievement (estimated)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Achievement (copy)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Achieved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Achievement (variable) (copy)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SUM([Achievement (estimated)]) &gt;= [New Quota] then "100% +"
elseif SUM([Achievement (estimated)]) &gt;= 0.75 * [Parameters].[New Quota] then "75-100%"
elseif SUM([Achievement (estimated)]) &gt;= 0.5 * [Parameters].[New Quota] then "50-75%"
else "Below 50%" 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Base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Base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% of quota achieved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Calculation_0440925131659539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AVG([Achievement (estimated)])/[New Quota]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Rank over 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Calculation_4120925132203686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ROUND(INDEX() / 3 - 0.6,0) + 1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Sort by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Calculation_8140925133029303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[Sort by]="Names" then 0
elseif [Parameters].[Sort by]="% quota descending" then -[% of quota achieved]
else [% of quota achieved] 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Commission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Commission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([Commission Rate]*[Sales])/100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Estimate Compensation label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Estimate Compensation label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"Estimated Compensation:"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OTE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OTE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 + ([Parameters].[Commission Rate]*[Parameters].[New Quota])/100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Compensation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Compensation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MIN([Base (Variable)]) + SUM([Commission (Variable)])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 label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 label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"Total Sales:"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Calculation_0831103151444568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Calculation_5421109230915137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[Sales]*(1-[Churn Rate])*(1+[Parameters].[New Business Growth])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Calculation_6401103171259723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[Days to Ship Actual]&gt; [Days to Ship Scheduled] then "Shipped Late" 
elseIF [Days to Ship Actual]= [Days to Ship Scheduled] then "Shipped On Time"
Else "Shipped Early" 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Calculation_6861103170623145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Calculation_9060122104947471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 Customer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Calculation_9321103144526191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Sum([Sales])/countD([Customer Name])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Calculation_9921103144103743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above Target?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Calculation_9951107165644870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Sum([Sales])&gt;SUM([Sales Target].[Sales Target]) then "Above Target" else "Below Target" 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Units estimate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est (copy)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ROUND([Quantity]*(1-[Churn Rate])*(1+[Parameters].[New Business Growth]),0)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per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 Customer (copy)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Sum([Profit])/countD([Order ID])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</w:tbl>
    <w:p>
      <w:pPr>
        <w:pStyle w:val="Heading2"/>
        <w:jc w:val="left"/>
      </w:pPr>
      <w:bookmarkStart w:name="hierarchies" w:id="1"/>
      <w:r>
        <w:rPr>
          <w:color w:val="3498db"/>
        </w:rPr>
        <w:t xml:space="preserve">Hierarchies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Hierarchy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Is Used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Location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Country/Region, Region, State/Province, City, Postal Code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Category, Sub-Category, 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</w:tbl>
    <w:p>
      <w:pPr>
        <w:pStyle w:val="Heading2"/>
        <w:jc w:val="left"/>
      </w:pPr>
      <w:bookmarkStart w:name="parameters" w:id="1"/>
      <w:r>
        <w:rPr>
          <w:color w:val="3498db"/>
        </w:rPr>
        <w:t xml:space="preserve">Parameters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Parameter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Allowable Value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Current Value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Is Used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Base Salary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50000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0, Step size: 1000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Commission Rate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Float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18.4%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1.0%, Max: 100.0%, Step size: 0.1%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New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500000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100000, Step size: 25000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% quota ascending, % quota descending,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New Business Growth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Float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60%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0%, Max: 100%, Step size: 1%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Churn Rate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Float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6.40%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0.00%, Max: 25.00%, Step size: 0.10%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</w:tr>
    </w:tbl>
    <w:p>
      <w:r>
        <w:br w:type="page"/>
      </w:r>
    </w:p>
    <w:p>
      <w:pPr>
        <w:pStyle w:val="Heading2"/>
        <w:jc w:val="left"/>
      </w:pPr>
      <w:bookmarkStart w:name="workbookmap" w:id="1"/>
      <w:r>
        <w:rPr>
          <w:color w:val="3498db"/>
        </w:rPr>
        <w:t xml:space="preserve">Workbook Map</w:t>
      </w:r>
      <w:bookmarkEnd w:id="1"/>
    </w:p>
    <w:p>
      <w:r>
        <w:br/>
      </w:r>
      <w:r>
        <w:drawing>
          <wp:inline distT="0" distB="0" distL="0" distR="0">
            <wp:extent cx="7358348" cy="735834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735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8"/>
          <w:footerReference w:type="default" r:id="rId9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jc w:val="center"/>
      </w:pPr>
      <w:bookmarkStart w:name="unused-objects-in-workbook" w:id="1"/>
      <w:r>
        <w:rPr>
          <w:color w:val="000000"/>
        </w:rPr>
        <w:t xml:space="preserve">Unused Objects in Workbook</w:t>
      </w:r>
      <w:bookmarkEnd w:id="1"/>
    </w:p>
    <w:p>
      <w:pPr>
        <w:pStyle w:val="Heading2"/>
        <w:jc w:val="left"/>
      </w:pPr>
      <w:bookmarkStart w:name="unused-fields" w:id="1"/>
      <w:r>
        <w:rPr>
          <w:color w:val="3498db"/>
        </w:rPr>
        <w:t xml:space="preserve">Unused Fields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 ID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ID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ID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Regional Manager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 (People)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 (Returns)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Returned</w:t>
            </w:r>
          </w:p>
        </w:tc>
      </w:tr>
    </w:tbl>
    <w:p>
      <w:pPr>
        <w:pStyle w:val="Heading2"/>
        <w:jc w:val="left"/>
      </w:pPr>
      <w:bookmarkStart w:name="unused-worksheets" w:id="1"/>
      <w:r>
        <w:rPr>
          <w:color w:val="3498db"/>
        </w:rPr>
        <w:t xml:space="preserve">Unused Worksheets</w:t>
      </w:r>
      <w:bookmarkEnd w:id="1"/>
    </w:p>
    <w:p>
      <w:pPr>
        <w:pStyle w:val="ListParagraph"/>
        <w:numPr>
          <w:ilvl w:val="0"/>
          <w:numId w:val="1"/>
        </w:numPr>
      </w:pPr>
      <w:hyperlink w:history="1" w:anchor="Forecast">
        <w:r>
          <w:rPr>
            <w:u w:val="single"/>
            <w:color w:val="3498db"/>
          </w:rPr>
          <w:t xml:space="preserve">Forecast</w:t>
        </w:r>
      </w:hyperlink>
    </w:p>
    <w:p>
      <w:pPr>
        <w:pStyle w:val="ListParagraph"/>
        <w:numPr>
          <w:ilvl w:val="0"/>
          <w:numId w:val="1"/>
        </w:numPr>
      </w:pPr>
      <w:hyperlink w:history="1" w:anchor="Performance">
        <w:r>
          <w:rPr>
            <w:u w:val="single"/>
            <w:color w:val="3498db"/>
          </w:rPr>
          <w:t xml:space="preserve">Performance</w:t>
        </w:r>
      </w:hyperlink>
    </w:p>
    <w:p>
      <w:pPr>
        <w:pStyle w:val="ListParagraph"/>
        <w:numPr>
          <w:ilvl w:val="0"/>
          <w:numId w:val="1"/>
        </w:numPr>
      </w:pPr>
      <w:hyperlink w:history="1" w:anchor="WhatIfForecast">
        <w:r>
          <w:rPr>
            <w:u w:val="single"/>
            <w:color w:val="3498db"/>
          </w:rPr>
          <w:t xml:space="preserve">What If Forecast</w:t>
        </w:r>
      </w:hyperlink>
    </w:p>
    <w:p>
      <w:pPr>
        <w:pStyle w:val="Heading2"/>
        <w:jc w:val="left"/>
      </w:pPr>
      <w:bookmarkStart w:name="unused-calcs" w:id="1"/>
      <w:r>
        <w:rPr>
          <w:color w:val="3498db"/>
        </w:rPr>
        <w:t xml:space="preserve">Unused Calculated Fields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Calculated Field Name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Estimate Compensation label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 label</w:t>
            </w:r>
          </w:p>
        </w:tc>
      </w:tr>
    </w:tbl>
    <w:p>
      <w:pPr>
        <w:sectPr>
          <w:headerReference w:type="default" r:id="rId10"/>
          <w:footerReference w:type="default" r:id="rId11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framePr w:w="4200" w:h="700" w:hAnchor="margin" w:vAnchor="margin" w:xAlign="center" w:yAlign="center"/>
        <w:jc w:val="center"/>
      </w:pPr>
      <w:bookmarkStart w:name="dashboards" w:id="1"/>
      <w:r>
        <w:rPr>
          <w:b/>
          <w:bCs/>
          <w:sz w:val="35pt"/>
          <w:szCs w:val="35pt"/>
        </w:rPr>
        <w:t xml:space="preserve">Dashboards</w:t>
      </w:r>
      <w:bookmarkEnd w:id="1"/>
    </w:p>
    <w:p>
      <w:pPr>
        <w:sectPr>
          <w:headerReference w:type="default" r:id="rId12"/>
          <w:footerReference w:type="default" r:id="rId13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CommissionModel" w:id="1"/>
      <w:r>
        <w:rPr>
          <w:color w:val="3498db"/>
        </w:rPr>
        <w:t xml:space="preserve">Dashboard Name: Commission Model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"Commission Model" Summary Stats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4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4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Quick Filters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Below Worksheets were used in "Commission Model" Dashboard</w:t>
      </w:r>
    </w:p>
    <w:p>
      <w:pPr>
        <w:pStyle w:val="ListParagraph"/>
        <w:numPr>
          <w:ilvl w:val="0"/>
          <w:numId w:val="1"/>
        </w:numPr>
      </w:pPr>
      <w:hyperlink w:history="1" w:anchor="QuotaAttainment">
        <w:r>
          <w:rPr>
            <w:u w:val="single"/>
            <w:color w:val="3498db"/>
          </w:rPr>
          <w:t xml:space="preserve">QuotaAttainment</w:t>
        </w:r>
      </w:hyperlink>
    </w:p>
    <w:p>
      <w:pPr>
        <w:pStyle w:val="ListParagraph"/>
        <w:numPr>
          <w:ilvl w:val="0"/>
          <w:numId w:val="1"/>
        </w:numPr>
      </w:pPr>
      <w:hyperlink w:history="1" w:anchor="CommissionProjection">
        <w:r>
          <w:rPr>
            <w:u w:val="single"/>
            <w:color w:val="3498db"/>
          </w:rPr>
          <w:t xml:space="preserve">CommissionProjection</w:t>
        </w:r>
      </w:hyperlink>
    </w:p>
    <w:p>
      <w:pPr>
        <w:pStyle w:val="ListParagraph"/>
        <w:numPr>
          <w:ilvl w:val="0"/>
          <w:numId w:val="1"/>
        </w:numPr>
      </w:pPr>
      <w:hyperlink w:history="1" w:anchor="Sales">
        <w:r>
          <w:rPr>
            <w:u w:val="single"/>
            <w:color w:val="3498db"/>
          </w:rPr>
          <w:t xml:space="preserve">Sales</w:t>
        </w:r>
      </w:hyperlink>
    </w:p>
    <w:p>
      <w:pPr>
        <w:pStyle w:val="ListParagraph"/>
        <w:numPr>
          <w:ilvl w:val="0"/>
          <w:numId w:val="1"/>
        </w:numPr>
      </w:pPr>
      <w:hyperlink w:history="1" w:anchor="OTE">
        <w:r>
          <w:rPr>
            <w:u w:val="single"/>
            <w:color w:val="3498db"/>
          </w:rPr>
          <w:t xml:space="preserve">OTE</w:t>
        </w:r>
      </w:hyperlink>
    </w:p>
    <w:p>
      <w:pPr>
        <w:pStyle w:val="Heading3"/>
        <w:jc w:val="left"/>
      </w:pPr>
      <w:r>
        <w:rPr>
          <w:color w:val="3498db"/>
        </w:rPr>
        <w:t xml:space="preserve">Parameters used</w:t>
      </w:r>
    </w:p>
    <w:p>
      <w:pPr>
        <w:pStyle w:val="ListParagraph"/>
        <w:numPr>
          <w:ilvl w:val="0"/>
          <w:numId w:val="1"/>
        </w:numPr>
      </w:pPr>
      <w:r>
        <w:t xml:space="preserve">Base Salary</w:t>
      </w:r>
    </w:p>
    <w:p>
      <w:pPr>
        <w:pStyle w:val="ListParagraph"/>
        <w:numPr>
          <w:ilvl w:val="0"/>
          <w:numId w:val="1"/>
        </w:numPr>
      </w:pPr>
      <w:r>
        <w:t xml:space="preserve">Commission Rate</w:t>
      </w:r>
    </w:p>
    <w:p>
      <w:pPr>
        <w:pStyle w:val="ListParagraph"/>
        <w:numPr>
          <w:ilvl w:val="0"/>
          <w:numId w:val="1"/>
        </w:numPr>
      </w:pPr>
      <w:r>
        <w:t xml:space="preserve">New Quota</w:t>
      </w:r>
    </w:p>
    <w:p>
      <w:pPr>
        <w:pStyle w:val="ListParagraph"/>
        <w:numPr>
          <w:ilvl w:val="0"/>
          <w:numId w:val="1"/>
        </w:numPr>
      </w:pPr>
      <w:r>
        <w:t xml:space="preserve">Sort by</w:t>
      </w:r>
    </w:p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3 (generated)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QuotaAttainment, CommissionProjection, Sales, OTE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QuotaAttainment, CommissionProjection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(Sales Person)</w:t>
            </w:r>
          </w:p>
        </w:tc>
      </w:tr>
    </w:tbl>
    <w:p>
      <w:r>
        <w:br/>
      </w:r>
      <w:r>
        <w:drawing>
          <wp:inline distT="0" distB="0" distL="0" distR="0">
            <wp:extent cx="7358348" cy="643851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64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4"/>
          <w:footerReference w:type="default" r:id="rId15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Customers" w:id="1"/>
      <w:r>
        <w:rPr>
          <w:color w:val="3498db"/>
        </w:rPr>
        <w:t xml:space="preserve">Dashboard Name: Customers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"Customers" Summary Stats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Quick Filters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Below Worksheets were used in "Customers" Dashboard</w:t>
      </w:r>
    </w:p>
    <w:p>
      <w:pPr>
        <w:pStyle w:val="ListParagraph"/>
        <w:numPr>
          <w:ilvl w:val="0"/>
          <w:numId w:val="1"/>
        </w:numPr>
      </w:pPr>
      <w:hyperlink w:history="1" w:anchor="CustomerScatter">
        <w:r>
          <w:rPr>
            <w:u w:val="single"/>
            <w:color w:val="3498db"/>
          </w:rPr>
          <w:t xml:space="preserve">CustomerScatter</w:t>
        </w:r>
      </w:hyperlink>
    </w:p>
    <w:p>
      <w:pPr>
        <w:pStyle w:val="ListParagraph"/>
        <w:numPr>
          <w:ilvl w:val="0"/>
          <w:numId w:val="1"/>
        </w:numPr>
      </w:pPr>
      <w:hyperlink w:history="1" w:anchor="CustomerRank">
        <w:r>
          <w:rPr>
            <w:u w:val="single"/>
            <w:color w:val="3498db"/>
          </w:rPr>
          <w:t xml:space="preserve">CustomerRank</w:t>
        </w:r>
      </w:hyperlink>
    </w:p>
    <w:p>
      <w:pPr>
        <w:pStyle w:val="ListParagraph"/>
        <w:numPr>
          <w:ilvl w:val="0"/>
          <w:numId w:val="1"/>
        </w:numPr>
      </w:pPr>
      <w:hyperlink w:history="1" w:anchor="CustomerOverview">
        <w:r>
          <w:rPr>
            <w:u w:val="single"/>
            <w:color w:val="3498db"/>
          </w:rPr>
          <w:t xml:space="preserve">CustomerOverview</w:t>
        </w:r>
      </w:hyperlink>
    </w:p>
    <w:p>
      <w:pPr>
        <w:pStyle w:val="Heading3"/>
        <w:jc w:val="left"/>
      </w:pPr>
      <w:r>
        <w:rPr>
          <w:color w:val="3498db"/>
        </w:rPr>
        <w:t xml:space="preserve">Quick Filters Applied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Sheet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Apply to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Order Date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DaystoShip, Performance, ProductDetails, ProductView, ShipSummary, ShippingTrend,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Category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Product Detail Sheet, ProductView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Segment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Product Detail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Customer Name (Hover)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on-hover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(Customer Name)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Region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(Region)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1 (generated)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r>
        <w:br/>
      </w:r>
      <w:r>
        <w:drawing>
          <wp:inline distT="0" distB="0" distL="0" distR="0">
            <wp:extent cx="7358348" cy="643851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64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6"/>
          <w:footerReference w:type="default" r:id="rId1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OrderDetails" w:id="1"/>
      <w:r>
        <w:rPr>
          <w:color w:val="3498db"/>
        </w:rPr>
        <w:t xml:space="preserve">Dashboard Name: Order Details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"Order Details" Summary Stats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Quick Filters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Below Worksheets were used in "Order Details" Dashboard</w:t>
      </w:r>
    </w:p>
    <w:p>
      <w:pPr>
        <w:pStyle w:val="ListParagraph"/>
        <w:numPr>
          <w:ilvl w:val="0"/>
          <w:numId w:val="1"/>
        </w:numPr>
      </w:pPr>
      <w:hyperlink w:history="1" w:anchor="ProductDetailSheet">
        <w:r>
          <w:rPr>
            <w:u w:val="single"/>
            <w:color w:val="3498db"/>
          </w:rPr>
          <w:t xml:space="preserve">Product Detail Sheet</w:t>
        </w:r>
      </w:hyperlink>
    </w:p>
    <w:p>
      <w:pPr>
        <w:pStyle w:val="Heading3"/>
        <w:jc w:val="left"/>
      </w:pPr>
      <w:r>
        <w:rPr>
          <w:color w:val="3498db"/>
        </w:rPr>
        <w:t xml:space="preserve">Quick Filters Applied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Sheet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Apply to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Order Date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Forecast, Product Detail Sheet, ProductDetails, Sale Map, Sales by Product, Sales by Segment, Tooltip: Profit Ratio by City, Total Sales,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Region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DaystoShip, Forecast, Performance, Product Detail Sheet, ProductDetails, ProductView, Sale Map, Sales by Product, Sales by Segment, ShipSummary, ShippingTrend, Total Sales,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State/Province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Detail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City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Detail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Category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Product Detail Sheet, ProductView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Segment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Product Detail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</w:tbl>
    <w:p>
      <w:r>
        <w:br/>
      </w:r>
      <w:r>
        <w:drawing>
          <wp:inline distT="0" distB="0" distL="0" distR="0">
            <wp:extent cx="7358348" cy="643851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64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8"/>
          <w:footerReference w:type="default" r:id="rId19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Overview" w:id="1"/>
      <w:r>
        <w:rPr>
          <w:color w:val="3498db"/>
        </w:rPr>
        <w:t xml:space="preserve">Dashboard Name: Overview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"Overview" Summary Stats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4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Quick Filters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Below Worksheets were used in "Overview" Dashboard</w:t>
      </w:r>
    </w:p>
    <w:p>
      <w:pPr>
        <w:pStyle w:val="ListParagraph"/>
        <w:numPr>
          <w:ilvl w:val="0"/>
          <w:numId w:val="1"/>
        </w:numPr>
      </w:pPr>
      <w:hyperlink w:history="1" w:anchor="TotalSales">
        <w:r>
          <w:rPr>
            <w:u w:val="single"/>
            <w:color w:val="3498db"/>
          </w:rPr>
          <w:t xml:space="preserve">Total Sales</w:t>
        </w:r>
      </w:hyperlink>
    </w:p>
    <w:p>
      <w:pPr>
        <w:pStyle w:val="ListParagraph"/>
        <w:numPr>
          <w:ilvl w:val="0"/>
          <w:numId w:val="1"/>
        </w:numPr>
      </w:pPr>
      <w:hyperlink w:history="1" w:anchor="SaleMap">
        <w:r>
          <w:rPr>
            <w:u w:val="single"/>
            <w:color w:val="3498db"/>
          </w:rPr>
          <w:t xml:space="preserve">Sale Map</w:t>
        </w:r>
      </w:hyperlink>
    </w:p>
    <w:p>
      <w:pPr>
        <w:pStyle w:val="ListParagraph"/>
        <w:numPr>
          <w:ilvl w:val="0"/>
          <w:numId w:val="1"/>
        </w:numPr>
      </w:pPr>
      <w:hyperlink w:history="1" w:anchor="SalesbySegment">
        <w:r>
          <w:rPr>
            <w:u w:val="single"/>
            <w:color w:val="3498db"/>
          </w:rPr>
          <w:t xml:space="preserve">Sales by Segment</w:t>
        </w:r>
      </w:hyperlink>
    </w:p>
    <w:p>
      <w:pPr>
        <w:pStyle w:val="ListParagraph"/>
        <w:numPr>
          <w:ilvl w:val="0"/>
          <w:numId w:val="1"/>
        </w:numPr>
      </w:pPr>
      <w:hyperlink w:history="1" w:anchor="SalesbyProduct">
        <w:r>
          <w:rPr>
            <w:u w:val="single"/>
            <w:color w:val="3498db"/>
          </w:rPr>
          <w:t xml:space="preserve">Sales by Product</w:t>
        </w:r>
      </w:hyperlink>
    </w:p>
    <w:p>
      <w:pPr>
        <w:pStyle w:val="Heading3"/>
        <w:jc w:val="left"/>
      </w:pPr>
      <w:r>
        <w:rPr>
          <w:color w:val="3498db"/>
        </w:rPr>
        <w:t xml:space="preserve">Quick Filters Applied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Sheet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Apply to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Region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DaystoShip, Forecast, Performance, Product Detail Sheet, ProductDetails, ProductView, Sale Map, Sales by Product, Sales by Segment, ShipSummary, ShippingTrend, Total Sales,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Order Date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Forecast, Product Detail Sheet, ProductDetails, Sale Map, Sales by Product, Sales by Segment, Tooltip: Profit Ratio by City, Total Sales,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Profit Ratio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Only this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 Filter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(State/Province)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 Highlight (map)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(State/Province)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Highlight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(MONTH(Order Date),Order Profitable?)</w:t>
            </w:r>
          </w:p>
        </w:tc>
      </w:tr>
    </w:tbl>
    <w:p>
      <w:r>
        <w:br/>
      </w:r>
      <w:r>
        <w:drawing>
          <wp:inline distT="0" distB="0" distL="0" distR="0">
            <wp:extent cx="7358348" cy="643851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64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0"/>
          <w:footerReference w:type="default" r:id="rId21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Product" w:id="1"/>
      <w:r>
        <w:rPr>
          <w:color w:val="3498db"/>
        </w:rPr>
        <w:t xml:space="preserve">Dashboard Name: Product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"Product" Summary Stats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Quick Filters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Below Worksheets were used in "Product" Dashboard</w:t>
      </w:r>
    </w:p>
    <w:p>
      <w:pPr>
        <w:pStyle w:val="ListParagraph"/>
        <w:numPr>
          <w:ilvl w:val="0"/>
          <w:numId w:val="1"/>
        </w:numPr>
      </w:pPr>
      <w:hyperlink w:history="1" w:anchor="ProductView">
        <w:r>
          <w:rPr>
            <w:u w:val="single"/>
            <w:color w:val="3498db"/>
          </w:rPr>
          <w:t xml:space="preserve">ProductView</w:t>
        </w:r>
      </w:hyperlink>
    </w:p>
    <w:p>
      <w:pPr>
        <w:pStyle w:val="ListParagraph"/>
        <w:numPr>
          <w:ilvl w:val="0"/>
          <w:numId w:val="1"/>
        </w:numPr>
      </w:pPr>
      <w:hyperlink w:history="1" w:anchor="ProductDetails">
        <w:r>
          <w:rPr>
            <w:u w:val="single"/>
            <w:color w:val="3498db"/>
          </w:rPr>
          <w:t xml:space="preserve">ProductDetails</w:t>
        </w:r>
      </w:hyperlink>
    </w:p>
    <w:p>
      <w:pPr>
        <w:pStyle w:val="Heading3"/>
        <w:jc w:val="left"/>
      </w:pPr>
      <w:r>
        <w:rPr>
          <w:color w:val="3498db"/>
        </w:rPr>
        <w:t xml:space="preserve">Quick Filters Applied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Sheet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Apply to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Region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DaystoShip, Forecast, Performance, Product Detail Sheet, ProductDetails, ProductView, Sale Map, Sales by Product, Sales by Segment, ShipSummary, ShippingTrend, Total Sales,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Product Sales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ProductView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ProductView, ProductDetails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r>
        <w:br/>
      </w:r>
      <w:r>
        <w:drawing>
          <wp:inline distT="0" distB="0" distL="0" distR="0">
            <wp:extent cx="7358348" cy="643851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64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2"/>
          <w:footerReference w:type="default" r:id="rId23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hipping" w:id="1"/>
      <w:r>
        <w:rPr>
          <w:color w:val="3498db"/>
        </w:rPr>
        <w:t xml:space="preserve">Dashboard Name: Shipping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"Shipping" Summary Stats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Quick Filters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3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Below Worksheets were used in "Shipping" Dashboard</w:t>
      </w:r>
    </w:p>
    <w:p>
      <w:pPr>
        <w:pStyle w:val="ListParagraph"/>
        <w:numPr>
          <w:ilvl w:val="0"/>
          <w:numId w:val="1"/>
        </w:numPr>
      </w:pPr>
      <w:hyperlink w:history="1" w:anchor="ShipSummary">
        <w:r>
          <w:rPr>
            <w:u w:val="single"/>
            <w:color w:val="3498db"/>
          </w:rPr>
          <w:t xml:space="preserve">ShipSummary</w:t>
        </w:r>
      </w:hyperlink>
    </w:p>
    <w:p>
      <w:pPr>
        <w:pStyle w:val="ListParagraph"/>
        <w:numPr>
          <w:ilvl w:val="0"/>
          <w:numId w:val="1"/>
        </w:numPr>
      </w:pPr>
      <w:hyperlink w:history="1" w:anchor="ShippingTrend">
        <w:r>
          <w:rPr>
            <w:u w:val="single"/>
            <w:color w:val="3498db"/>
          </w:rPr>
          <w:t xml:space="preserve">ShippingTrend</w:t>
        </w:r>
      </w:hyperlink>
    </w:p>
    <w:p>
      <w:pPr>
        <w:pStyle w:val="ListParagraph"/>
        <w:numPr>
          <w:ilvl w:val="0"/>
          <w:numId w:val="1"/>
        </w:numPr>
      </w:pPr>
      <w:hyperlink w:history="1" w:anchor="DaystoShip">
        <w:r>
          <w:rPr>
            <w:u w:val="single"/>
            <w:color w:val="3498db"/>
          </w:rPr>
          <w:t xml:space="preserve">DaystoShip</w:t>
        </w:r>
      </w:hyperlink>
    </w:p>
    <w:p>
      <w:pPr>
        <w:pStyle w:val="Heading3"/>
        <w:jc w:val="left"/>
      </w:pPr>
      <w:r>
        <w:rPr>
          <w:color w:val="3498db"/>
        </w:rPr>
        <w:t xml:space="preserve">Quick Filters Applied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Sheet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Apply to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Order Date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DaystoShip, Performance, ProductDetails, ProductView, ShipSummary, ShippingTrend,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Region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DaystoShip, ShipSummary, ShippingTrend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 Ship Mode 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CustomerOverview, CustomerRank, CustomerScatter, DaystoShip, Forecast, Performance, Product Detail Sheet, ProductDetails, ProductView, Sale Map, Sales by Product, Sales by Segment, ShipSummary, ShippingTrend, Total Sales, What If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Details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ShippingTrend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ShippingTrend, DaystoShip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1 (generated)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ShipSummary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ShipSummary, ShippingTrend, DaystoShip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r>
        <w:br/>
      </w:r>
      <w:r>
        <w:drawing>
          <wp:inline distT="0" distB="0" distL="0" distR="0">
            <wp:extent cx="7358348" cy="643851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348" cy="64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4"/>
          <w:footerReference w:type="default" r:id="rId25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framePr w:w="4200" w:h="700" w:hAnchor="margin" w:vAnchor="margin" w:xAlign="center" w:yAlign="center"/>
        <w:jc w:val="center"/>
      </w:pPr>
      <w:bookmarkStart w:name="worksheets" w:id="1"/>
      <w:r>
        <w:rPr>
          <w:b/>
          <w:bCs/>
          <w:sz w:val="35pt"/>
          <w:szCs w:val="35pt"/>
        </w:rPr>
        <w:t xml:space="preserve">Worksheets</w:t>
      </w:r>
      <w:bookmarkEnd w:id="1"/>
    </w:p>
    <w:p>
      <w:pPr>
        <w:sectPr>
          <w:headerReference w:type="default" r:id="rId26"/>
          <w:footerReference w:type="default" r:id="rId2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CommissionProjection" w:id="1"/>
      <w:r>
        <w:rPr>
          <w:color w:val="3498db"/>
        </w:rPr>
        <w:t xml:space="preserve">Worksheet Name: CommissionProjection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ommissionModel">
        <w:r>
          <w:rPr>
            <w:u w:val="single"/>
            <w:color w:val="3498db"/>
          </w:rPr>
          <w:t xml:space="preserve">Commission Model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Sum(Commission 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Min(Base 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(Achievement (estimated))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(Total Compensation)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Maximum (OTE (Variable))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(Total Compensation)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(Achieved Quota)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Achievement (estimated)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Achieved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SUM([Achievement (estimated)]) &gt;= [New Quota] then "100% +"
elseif SUM([Achievement (estimated)]) &gt;= 0.75 * [New Quota] then "75-100%"
elseif SUM([Achievement (estimated)]) &gt;= 0.5 * [Parameters].[New Quota] then "50-75%"
else "Below 50%"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Base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% of quota achieved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AVG([Achievement (estimated)])/[New Quota]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Rank over 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ROUND(INDEX() / 3 - 0.6,0) + 1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Sort by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[Sort by]="Names" then 0
elseif [Sort by]="% quota descending" then -[% of quota achieved]
else [% of quota achieved]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Commission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([Commission Rate]*[Sales])/100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OTE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 + ([Commission Rate]*[Parameters].[New Quota])/100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Compensation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MIN([Base (Variable)]) + SUM([Commission (Variable)])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(Rank over 3)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Person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Person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Sort by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Achieved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28"/>
          <w:footerReference w:type="default" r:id="rId29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CustomerOverview" w:id="1"/>
      <w:r>
        <w:rPr>
          <w:color w:val="3498db"/>
        </w:rPr>
        <w:t xml:space="preserve">Worksheet Name: CustomerOverview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ustomers">
        <w:r>
          <w:rPr>
            <w:u w:val="single"/>
            <w:color w:val="3498db"/>
          </w:rPr>
          <w:t xml:space="preserve">Customers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CountD(Customer Name)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Sum(Quantity)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(Sales per Customer)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Region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CustomerOverview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(Region)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 (Distinct) (Customer Name)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(Quantity)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(Sales per Customer)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 Customer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Sum([Sales])/countD([Customer Name])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 (Distinct)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30"/>
          <w:footerReference w:type="default" r:id="rId31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CustomerRank" w:id="1"/>
      <w:r>
        <w:rPr>
          <w:color w:val="3498db"/>
        </w:rPr>
        <w:t xml:space="preserve">Worksheet Name: CustomerRank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ustomers">
        <w:r>
          <w:rPr>
            <w:u w:val="single"/>
            <w:color w:val="3498db"/>
          </w:rPr>
          <w:t xml:space="preserve">Customers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(Region)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Customer Name (Hover)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on-hover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(Customer Name)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1 (generated)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</w:t>
            </w:r>
          </w:p>
        </w:tc>
      </w:tr>
    </w:tbl>
    <w:p>
      <w:pPr>
        <w:sectPr>
          <w:headerReference w:type="default" r:id="rId32"/>
          <w:footerReference w:type="default" r:id="rId33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CustomerScatter" w:id="1"/>
      <w:r>
        <w:rPr>
          <w:color w:val="3498db"/>
        </w:rPr>
        <w:t xml:space="preserve">Worksheet Name: CustomerScatter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ustomers">
        <w:r>
          <w:rPr>
            <w:u w:val="single"/>
            <w:color w:val="3498db"/>
          </w:rPr>
          <w:t xml:space="preserve">Customers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(Region)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Customer Name (Hover)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on-hover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(Customer Name)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Highlight 1 (generated)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CustomerScatter, CustomerRank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sectPr>
          <w:headerReference w:type="default" r:id="rId34"/>
          <w:footerReference w:type="default" r:id="rId35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DaystoShip" w:id="1"/>
      <w:r>
        <w:rPr>
          <w:color w:val="3498db"/>
        </w:rPr>
        <w:t xml:space="preserve">Worksheet Name: DaystoShip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Shipping">
        <w:r>
          <w:rPr>
            <w:u w:val="single"/>
            <w:color w:val="3498db"/>
          </w:rPr>
          <w:t xml:space="preserve">Shipping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(Delayed?)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(Ship Status)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(Ship Status,YEAR(Order Date),WEEK(Order Date))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Q4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2026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(Days to Ship Actual)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Size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[Days to Ship Actual]&gt; [Days to Ship Scheduled] then "Shipped Late" 
elseIF [Days to Ship Actual]= [Days to Ship Scheduled] then "Shipped On Time"
Else "Shipped Early"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Minimum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</w:t>
            </w:r>
          </w:p>
        </w:tc>
      </w:tr>
    </w:tbl>
    <w:p>
      <w:pPr>
        <w:sectPr>
          <w:headerReference w:type="default" r:id="rId36"/>
          <w:footerReference w:type="default" r:id="rId3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Forecast" w:id="1"/>
      <w:r>
        <w:rPr>
          <w:color w:val="3498db"/>
        </w:rPr>
        <w:t xml:space="preserve">Worksheet Name: Forecast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Forecast Indicator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sectPr>
          <w:headerReference w:type="default" r:id="rId38"/>
          <w:footerReference w:type="default" r:id="rId39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OTE" w:id="1"/>
      <w:r>
        <w:rPr>
          <w:color w:val="3498db"/>
        </w:rPr>
        <w:t xml:space="preserve">Worksheet Name: OTE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ommissionModel">
        <w:r>
          <w:rPr>
            <w:u w:val="single"/>
            <w:color w:val="3498db"/>
          </w:rPr>
          <w:t xml:space="preserve">Commission Model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Sum(OTE 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Avg(OTE 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Rank over 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ROUND(INDEX() / 3 - 0.6,0) + 1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OTE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 + ([Commission Rate]*[Parameters].[New Quota])/100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40"/>
          <w:footerReference w:type="default" r:id="rId41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Performance" w:id="1"/>
      <w:r>
        <w:rPr>
          <w:color w:val="3498db"/>
        </w:rPr>
        <w:t xml:space="preserve">Worksheet Name: Performance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Blends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Primary 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Primary DS Blended 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Secondary 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Secondary DS Blended Field Name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 (Month)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 (Month)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 (Year)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Target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 (Year)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(Sales above Target?)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 Target)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(SUM([Sales])-SUM([Sales Target].[Sales Target]))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above Target?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Sum([Sales])&gt;SUM([Sales Target].[Sales Target]) then "Above Target" else "Below Target" end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Year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sectPr>
          <w:headerReference w:type="default" r:id="rId42"/>
          <w:footerReference w:type="default" r:id="rId43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ProductDetailSheet" w:id="1"/>
      <w:r>
        <w:rPr>
          <w:color w:val="3498db"/>
        </w:rPr>
        <w:t xml:space="preserve">Worksheet Name: Product Detail Sheet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OrderDetails">
        <w:r>
          <w:rPr>
            <w:u w:val="single"/>
            <w:color w:val="3498db"/>
          </w:rPr>
          <w:t xml:space="preserve">Order Details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Sum(Quantity)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Sum(Discount)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Sum(Days to Ship Scheduled)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Sum(Days to Ship Actual)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(Order Profitable?,MONTH(Order Date),Segment)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(Postal Code,State/Province)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Excluded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44"/>
          <w:footerReference w:type="default" r:id="rId45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ProductDetails" w:id="1"/>
      <w:r>
        <w:rPr>
          <w:color w:val="3498db"/>
        </w:rPr>
        <w:t xml:space="preserve">Worksheet Name: ProductDetails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Product">
        <w:r>
          <w:rPr>
            <w:u w:val="single"/>
            <w:color w:val="3498db"/>
          </w:rPr>
          <w:t xml:space="preserve">Product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(Category,YEAR(Order Date),MONTH(Order Date))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(YEAR(Order Date),MONTH(Order Date))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(YEAR(Order Date),MONTH(Order Date),Product Category)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Sub-Category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sectPr>
          <w:headerReference w:type="default" r:id="rId46"/>
          <w:footerReference w:type="default" r:id="rId4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ProductView" w:id="1"/>
      <w:r>
        <w:rPr>
          <w:color w:val="3498db"/>
        </w:rPr>
        <w:t xml:space="preserve">Worksheet Name: ProductView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Product">
        <w:r>
          <w:rPr>
            <w:u w:val="single"/>
            <w:color w:val="3498db"/>
          </w:rPr>
          <w:t xml:space="preserve">Product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Product Sales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ProductView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ProductView, ProductDetails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Year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sectPr>
          <w:headerReference w:type="default" r:id="rId48"/>
          <w:footerReference w:type="default" r:id="rId49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QuotaAttainment" w:id="1"/>
      <w:r>
        <w:rPr>
          <w:color w:val="3498db"/>
        </w:rPr>
        <w:t xml:space="preserve">Worksheet Name: QuotaAttainment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ommissionModel">
        <w:r>
          <w:rPr>
            <w:u w:val="single"/>
            <w:color w:val="3498db"/>
          </w:rPr>
          <w:t xml:space="preserve">Commission Model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(% of quota achieved)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(Achieved Quota)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New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(Total Compensation)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Maximum (OTE (Variable))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(Total Compensation)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Achievement (estimated)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Achieved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SUM([Achievement (estimated)]) &gt;= [New Quota] then "100% +"
elseif SUM([Achievement (estimated)]) &gt;= 0.75 * [New Quota] then "75-100%"
elseif SUM([Achievement (estimated)]) &gt;= 0.5 * [Parameters].[New Quota] then "50-75%"
else "Below 50%"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Base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% of quota achieved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AVG([Achievement (estimated)])/[New Quota]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Rank over 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ROUND(INDEX() / 3 - 0.6,0) + 1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Sort by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[Sort by]="Names" then 0
elseif [Sort by]="% quota descending" then -[% of quota achieved]
else [% of quota achieved]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Commission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([Commission Rate]*[Sales])/100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OTE (Variable)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[Base Salary] + ([Commission Rate]*[Parameters].[New Quota])/100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Compensation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MIN([Base (Variable)]) + SUM([Commission (Variable)])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(Rank over 3)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Person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(Achievement (estimated))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Person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Sort by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Achieved Quota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50"/>
          <w:footerReference w:type="default" r:id="rId51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aleMap" w:id="1"/>
      <w:r>
        <w:rPr>
          <w:color w:val="3498db"/>
        </w:rPr>
        <w:t xml:space="preserve">Worksheet Name: Sale Map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Overview">
        <w:r>
          <w:rPr>
            <w:u w:val="single"/>
            <w:color w:val="3498db"/>
          </w:rPr>
          <w:t xml:space="preserve">Overview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false, true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-0.22 to 0.37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 Filter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(State/Province)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 Highlight (map)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(State/Province)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Tooltip: Profit Ratio by 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Viz in Tooltip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Latitude (generated)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Longitude (generated)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sectPr>
          <w:headerReference w:type="default" r:id="rId52"/>
          <w:footerReference w:type="default" r:id="rId53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ales" w:id="1"/>
      <w:r>
        <w:rPr>
          <w:color w:val="3498db"/>
        </w:rPr>
        <w:t xml:space="preserve">Worksheet Name: Sales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CommissionModel">
        <w:r>
          <w:rPr>
            <w:u w:val="single"/>
            <w:color w:val="3498db"/>
          </w:rPr>
          <w:t xml:space="preserve">Commission Model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Commission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textscan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(% of quota achieved)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Achievement (estimated)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% of quota achieved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AVG([Achievement (estimated)])/[New Quota]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54"/>
          <w:footerReference w:type="default" r:id="rId55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alesbyProduct" w:id="1"/>
      <w:r>
        <w:rPr>
          <w:color w:val="3498db"/>
        </w:rPr>
        <w:t xml:space="preserve">Worksheet Name: Sales by Product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Overview">
        <w:r>
          <w:rPr>
            <w:u w:val="single"/>
            <w:color w:val="3498db"/>
          </w:rPr>
          <w:t xml:space="preserve">Overview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(MONTH(Order Date),Segment)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(Postal Code,State/Province)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false, true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Highlight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(MONTH(Order Date),Order Profitable?)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56"/>
          <w:footerReference w:type="default" r:id="rId5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alesbySegment" w:id="1"/>
      <w:r>
        <w:rPr>
          <w:color w:val="3498db"/>
        </w:rPr>
        <w:t xml:space="preserve">Worksheet Name: Sales by Segment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Overview">
        <w:r>
          <w:rPr>
            <w:u w:val="single"/>
            <w:color w:val="3498db"/>
          </w:rPr>
          <w:t xml:space="preserve">Overview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(MONTH(Order Date),Product Category)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(Postal Code,State/Province)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false, true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Highlight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(MONTH(Order Date),Order Profitable?)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58"/>
          <w:footerReference w:type="default" r:id="rId59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hipSummary" w:id="1"/>
      <w:r>
        <w:rPr>
          <w:color w:val="3498db"/>
        </w:rPr>
        <w:t xml:space="preserve">Worksheet Name: ShipSummary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Shipping">
        <w:r>
          <w:rPr>
            <w:u w:val="single"/>
            <w:color w:val="3498db"/>
          </w:rPr>
          <w:t xml:space="preserve">Shipping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Q4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2026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1 (generated)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ShipSummary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ShipSummary, ShippingTrend, DaystoShip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 (Orders)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[Days to Ship Actual]&gt; [Days to Ship Scheduled] then "Shipped Late" 
elseIF [Days to Ship Actual]= [Days to Ship Scheduled] then "Shipped On Time"
Else "Shipped Early"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 (Orders)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60"/>
          <w:footerReference w:type="default" r:id="rId61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ShippingTrend" w:id="1"/>
      <w:r>
        <w:rPr>
          <w:color w:val="3498db"/>
        </w:rPr>
        <w:t xml:space="preserve">Worksheet Name: ShippingTrend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Shipping">
        <w:r>
          <w:rPr>
            <w:u w:val="single"/>
            <w:color w:val="3498db"/>
          </w:rPr>
          <w:t xml:space="preserve">Shipping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(Delayed?)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(Ship Status)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Q4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2026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Filter Details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ShippingTrend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ShippingTrend, DaystoShip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[Days to Ship Actual]&gt; [Days to Ship Scheduled] then "Shipped Late" 
elseIF [Days to Ship Actual]= [Days to Ship Scheduled] then "Shipped On Time"
Else "Shipped Early" end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 (Orders)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Year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Week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62"/>
          <w:footerReference w:type="default" r:id="rId63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TooltipProfitRatiobyCity" w:id="1"/>
      <w:r>
        <w:rPr>
          <w:color w:val="3498db"/>
        </w:rPr>
        <w:t xml:space="preserve">Worksheet Name: Tooltip: Profit Ratio by City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 (Country/Region,State/Province)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Tooltip (State/Province)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Ascending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</w:t>
            </w:r>
          </w:p>
        </w:tc>
      </w:tr>
    </w:tbl>
    <w:p>
      <w:pPr>
        <w:sectPr>
          <w:headerReference w:type="default" r:id="rId64"/>
          <w:footerReference w:type="default" r:id="rId65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TotalSales" w:id="1"/>
      <w:r>
        <w:rPr>
          <w:color w:val="3498db"/>
        </w:rPr>
        <w:t xml:space="preserve">Worksheet Name: Total Sales</w:t>
      </w:r>
      <w:bookmarkEnd w:id="1"/>
    </w:p>
    <w:p>
      <w:pPr>
        <w:pStyle w:val="Heading3"/>
        <w:jc w:val="left"/>
      </w:pPr>
      <w:r>
        <w:rPr>
          <w:color w:val="3498db"/>
        </w:rPr>
        <w:t xml:space="preserve">Worksheet was used in the following Dashboards</w:t>
      </w:r>
    </w:p>
    <w:p>
      <w:pPr>
        <w:pStyle w:val="ListParagraph"/>
        <w:numPr>
          <w:ilvl w:val="0"/>
          <w:numId w:val="1"/>
        </w:numPr>
      </w:pPr>
      <w:hyperlink w:history="1" w:anchor="Overview">
        <w:r>
          <w:rPr>
            <w:u w:val="single"/>
            <w:color w:val="3498db"/>
          </w:rPr>
          <w:t xml:space="preserve">Overview</w:t>
        </w:r>
      </w:hyperlink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Sum(Profit)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(Profit Ratio)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(Sales per Customer 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(Sales per Customer)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Avg(Discount)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Sum(Quantity)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(Order Profitable?,Category,MONTH(Order Date))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(Order Profitable?,MONTH(Order Date),Segment)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Action (State/Province)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Actions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Action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Sheet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Run Action 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Target Filter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 Highlight (map)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 Map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(State/Province)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Highlight 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Total Sales, Sales by Segment, Sales by 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on-select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(MONTH(Order Date),Order Profitable?)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[Sales]*(1-[Churn Rate])*(1+[New Business Growth])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 Customer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Sum([Sales])/countD([Customer Name])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Units estimate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ROUND([Quantity]*(1-[Churn Rate])*(1+[New Business Growth]),0)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per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Sum([Profit])/countD([Order ID])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p>
      <w:pPr>
        <w:sectPr>
          <w:headerReference w:type="default" r:id="rId66"/>
          <w:footerReference w:type="default" r:id="rId6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pageBreakBefore/>
        <w:jc w:val="left"/>
      </w:pPr>
      <w:bookmarkStart w:name="WhatIfForecast" w:id="1"/>
      <w:r>
        <w:rPr>
          <w:color w:val="3498db"/>
        </w:rPr>
        <w:t xml:space="preserve">Worksheet Name: What If Forecast</w:t>
      </w:r>
      <w:bookmarkEnd w:id="1"/>
    </w:p>
    <w:p>
      <w:r>
        <w:br/>
      </w:r>
      <w:r>
        <w:drawing>
          <wp:inline distT="0" distB="0" distL="0" distR="0">
            <wp:extent cx="36576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>
          <w:color w:val="3498db"/>
        </w:rPr>
        <w:t xml:space="preserve">Data Sources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Sample - Superstore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[Region (Orders$)] join [Region (People)] join [Order ID (Orders$)] join [Order ID (Returns)] 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Filters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Selection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Selected Field Value(s)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Wildcard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Condition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Limit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Context Filter 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 Sum(Sales Forecast)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Selected from list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In-Range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From 2023-01-03 to 2026-12-30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max[#2026-12-30#], min[#2023-01-03#]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Use 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All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Marks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Object(s) Used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Mark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Color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Values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Label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(SUM([Sales])-SUM([Sales Forecast]))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 (Sales Forecast)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Detail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Calculated Fields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[Sales]*(1-[Churn Rate])*(1+[New Business Growth])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Columns and Rows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Column/Row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Quarter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Month (Order Date)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Columns</w:t>
            </w:r>
          </w:p>
        </w:tc>
      </w:tr>
    </w:tbl>
    <w:p>
      <w:pPr>
        <w:pStyle w:val="Heading3"/>
        <w:jc w:val="left"/>
      </w:pPr>
      <w:r>
        <w:rPr>
          <w:color w:val="3498db"/>
        </w:rPr>
        <w:t xml:space="preserve">Applied Sortings</w:t>
      </w:r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By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Sort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Aggregation Type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 Names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Manual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NA</w:t>
            </w:r>
          </w:p>
        </w:tc>
      </w:tr>
    </w:tbl>
    <w:sectPr>
      <w:headerReference w:type="default" r:id="rId68"/>
      <w:footerReference w:type="default" r:id="rId69"/>
      <w:pgSz w:w="14439" w:h="19836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410"/>
      </w:pPr>
      <w:rPr>
        <w:color w:val="3498db"/>
      </w:rPr>
    </w:lvl>
    <w:lvl w:ilvl="1" w15:tentative="1">
      <w:start w:val="1"/>
      <w:numFmt w:val="lowerRoman"/>
      <w:lvlText w:val="%2."/>
      <w:lvlJc w:val="start"/>
      <w:pPr>
        <w:ind w:left="1080" w:hanging="410"/>
      </w:pPr>
      <w:rPr>
        <w:color w:val="3498d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1pt"/>
        <w:szCs w:val="11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240" w:after="240"/>
    </w:pPr>
    <w:rPr>
      <w:b/>
      <w:bCs/>
      <w:color w:val="000000"/>
      <w:sz w:val="25pt"/>
      <w:szCs w:val="25pt"/>
      <w:rFonts w:ascii="Times New Roman" w:cs="Times New Roman" w:eastAsia="Times New Roman" w:hAnsi="Times New Roman"/>
    </w:rPr>
  </w:style>
  <w:style w:type="paragraph" w:styleId="Heading2">
    <w:name w:val="Heading 2"/>
    <w:basedOn w:val="Normal"/>
    <w:next w:val="Normal"/>
    <w:qFormat/>
    <w:pPr>
      <w:spacing w:before="240" w:after="240"/>
    </w:pPr>
    <w:rPr>
      <w:b/>
      <w:bCs/>
      <w:color w:val="3498DB"/>
      <w:sz w:val="15.5pt"/>
      <w:szCs w:val="15.5pt"/>
    </w:rPr>
  </w:style>
  <w:style w:type="paragraph" w:styleId="Heading3">
    <w:name w:val="Heading 3"/>
    <w:basedOn w:val="Normal"/>
    <w:next w:val="Normal"/>
    <w:qFormat/>
    <w:pPr>
      <w:spacing w:before="240" w:after="240"/>
    </w:pPr>
    <w:rPr>
      <w:b/>
      <w:bCs/>
      <w:color w:val="3498DB"/>
      <w:sz w:val="14pt"/>
      <w:szCs w:val="14pt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header" Target="header6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footer" Target="footer7.xml"/><Relationship Id="rId20" Type="http://schemas.openxmlformats.org/officeDocument/2006/relationships/header" Target="header8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footer" Target="footer9.xml"/><Relationship Id="rId24" Type="http://schemas.openxmlformats.org/officeDocument/2006/relationships/header" Target="header10.xml"/><Relationship Id="rId25" Type="http://schemas.openxmlformats.org/officeDocument/2006/relationships/footer" Target="footer10.xml"/><Relationship Id="rId26" Type="http://schemas.openxmlformats.org/officeDocument/2006/relationships/header" Target="header11.xml"/><Relationship Id="rId27" Type="http://schemas.openxmlformats.org/officeDocument/2006/relationships/footer" Target="footer11.xml"/><Relationship Id="rId28" Type="http://schemas.openxmlformats.org/officeDocument/2006/relationships/header" Target="header12.xml"/><Relationship Id="rId29" Type="http://schemas.openxmlformats.org/officeDocument/2006/relationships/footer" Target="footer12.xml"/><Relationship Id="rId30" Type="http://schemas.openxmlformats.org/officeDocument/2006/relationships/header" Target="header13.xml"/><Relationship Id="rId31" Type="http://schemas.openxmlformats.org/officeDocument/2006/relationships/footer" Target="footer13.xml"/><Relationship Id="rId32" Type="http://schemas.openxmlformats.org/officeDocument/2006/relationships/header" Target="header14.xml"/><Relationship Id="rId33" Type="http://schemas.openxmlformats.org/officeDocument/2006/relationships/footer" Target="footer14.xml"/><Relationship Id="rId34" Type="http://schemas.openxmlformats.org/officeDocument/2006/relationships/header" Target="header15.xml"/><Relationship Id="rId35" Type="http://schemas.openxmlformats.org/officeDocument/2006/relationships/footer" Target="footer15.xml"/><Relationship Id="rId36" Type="http://schemas.openxmlformats.org/officeDocument/2006/relationships/header" Target="header16.xml"/><Relationship Id="rId37" Type="http://schemas.openxmlformats.org/officeDocument/2006/relationships/footer" Target="footer16.xml"/><Relationship Id="rId38" Type="http://schemas.openxmlformats.org/officeDocument/2006/relationships/header" Target="header17.xml"/><Relationship Id="rId39" Type="http://schemas.openxmlformats.org/officeDocument/2006/relationships/footer" Target="footer17.xml"/><Relationship Id="rId40" Type="http://schemas.openxmlformats.org/officeDocument/2006/relationships/header" Target="header18.xml"/><Relationship Id="rId41" Type="http://schemas.openxmlformats.org/officeDocument/2006/relationships/footer" Target="footer18.xml"/><Relationship Id="rId42" Type="http://schemas.openxmlformats.org/officeDocument/2006/relationships/header" Target="header19.xml"/><Relationship Id="rId43" Type="http://schemas.openxmlformats.org/officeDocument/2006/relationships/footer" Target="footer19.xml"/><Relationship Id="rId44" Type="http://schemas.openxmlformats.org/officeDocument/2006/relationships/header" Target="header20.xml"/><Relationship Id="rId45" Type="http://schemas.openxmlformats.org/officeDocument/2006/relationships/footer" Target="footer20.xml"/><Relationship Id="rId46" Type="http://schemas.openxmlformats.org/officeDocument/2006/relationships/header" Target="header21.xml"/><Relationship Id="rId47" Type="http://schemas.openxmlformats.org/officeDocument/2006/relationships/footer" Target="footer21.xml"/><Relationship Id="rId48" Type="http://schemas.openxmlformats.org/officeDocument/2006/relationships/header" Target="header22.xml"/><Relationship Id="rId49" Type="http://schemas.openxmlformats.org/officeDocument/2006/relationships/footer" Target="footer22.xml"/><Relationship Id="rId50" Type="http://schemas.openxmlformats.org/officeDocument/2006/relationships/header" Target="header23.xml"/><Relationship Id="rId51" Type="http://schemas.openxmlformats.org/officeDocument/2006/relationships/footer" Target="footer23.xml"/><Relationship Id="rId52" Type="http://schemas.openxmlformats.org/officeDocument/2006/relationships/header" Target="header24.xml"/><Relationship Id="rId53" Type="http://schemas.openxmlformats.org/officeDocument/2006/relationships/footer" Target="footer24.xml"/><Relationship Id="rId54" Type="http://schemas.openxmlformats.org/officeDocument/2006/relationships/header" Target="header25.xml"/><Relationship Id="rId55" Type="http://schemas.openxmlformats.org/officeDocument/2006/relationships/footer" Target="footer25.xml"/><Relationship Id="rId56" Type="http://schemas.openxmlformats.org/officeDocument/2006/relationships/header" Target="header26.xml"/><Relationship Id="rId57" Type="http://schemas.openxmlformats.org/officeDocument/2006/relationships/footer" Target="footer26.xml"/><Relationship Id="rId58" Type="http://schemas.openxmlformats.org/officeDocument/2006/relationships/header" Target="header27.xml"/><Relationship Id="rId59" Type="http://schemas.openxmlformats.org/officeDocument/2006/relationships/footer" Target="footer27.xml"/><Relationship Id="rId60" Type="http://schemas.openxmlformats.org/officeDocument/2006/relationships/header" Target="header28.xml"/><Relationship Id="rId61" Type="http://schemas.openxmlformats.org/officeDocument/2006/relationships/footer" Target="footer28.xml"/><Relationship Id="rId62" Type="http://schemas.openxmlformats.org/officeDocument/2006/relationships/header" Target="header29.xml"/><Relationship Id="rId63" Type="http://schemas.openxmlformats.org/officeDocument/2006/relationships/footer" Target="footer29.xml"/><Relationship Id="rId64" Type="http://schemas.openxmlformats.org/officeDocument/2006/relationships/header" Target="header30.xml"/><Relationship Id="rId65" Type="http://schemas.openxmlformats.org/officeDocument/2006/relationships/footer" Target="footer30.xml"/><Relationship Id="rId66" Type="http://schemas.openxmlformats.org/officeDocument/2006/relationships/header" Target="header31.xml"/><Relationship Id="rId67" Type="http://schemas.openxmlformats.org/officeDocument/2006/relationships/footer" Target="footer31.xml"/><Relationship Id="rId68" Type="http://schemas.openxmlformats.org/officeDocument/2006/relationships/header" Target="header32.xml"/><Relationship Id="rId69" Type="http://schemas.openxmlformats.org/officeDocument/2006/relationships/footer" Target="footer32.xml"/><Relationship Id="rId70" Type="http://schemas.openxmlformats.org/officeDocument/2006/relationships/image" Target="media/ii3o53n5f8gu9yi0oj5pj.png"/><Relationship Id="rId71" Type="http://schemas.openxmlformats.org/officeDocument/2006/relationships/image" Target="media/vahbowb1eyoyisttbd_u3.png"/><Relationship Id="rId72" Type="http://schemas.openxmlformats.org/officeDocument/2006/relationships/image" Target="media/8hrhg4dompubzohm1ok30.png"/><Relationship Id="rId73" Type="http://schemas.openxmlformats.org/officeDocument/2006/relationships/image" Target="media/_jg_fspm9fome8zusk6li.png"/><Relationship Id="rId74" Type="http://schemas.openxmlformats.org/officeDocument/2006/relationships/image" Target="media/jazo9rvzkxp-rnfo9fh2k.png"/><Relationship Id="rId75" Type="http://schemas.openxmlformats.org/officeDocument/2006/relationships/image" Target="media/xez4t4akemetubw7qkxzl.png"/><Relationship Id="rId76" Type="http://schemas.openxmlformats.org/officeDocument/2006/relationships/image" Target="media/vrk3q3fzfvbm_xxy2-4xs.png"/><Relationship Id="rId77" Type="http://schemas.openxmlformats.org/officeDocument/2006/relationships/image" Target="media/uif7sbsq96cp1c8nkh5fv.png"/><Relationship Id="rId78" Type="http://schemas.openxmlformats.org/officeDocument/2006/relationships/image" Target="media/uxyf8gr75isexmtdj512u.png"/><Relationship Id="rId79" Type="http://schemas.openxmlformats.org/officeDocument/2006/relationships/image" Target="media/kwhyy25yjvnu4ozuzxzj5.png"/><Relationship Id="rId80" Type="http://schemas.openxmlformats.org/officeDocument/2006/relationships/image" Target="media/byt6q9yl2clwzeeqdmhue.png"/><Relationship Id="rId81" Type="http://schemas.openxmlformats.org/officeDocument/2006/relationships/image" Target="media/auixrmvcvoyzn99uiuuie.png"/><Relationship Id="rId82" Type="http://schemas.openxmlformats.org/officeDocument/2006/relationships/image" Target="media/ziexkmwetzx9celsdxp6_.png"/><Relationship Id="rId83" Type="http://schemas.openxmlformats.org/officeDocument/2006/relationships/image" Target="media/o0ftid2liccmarbhiw8yg.png"/><Relationship Id="rId84" Type="http://schemas.openxmlformats.org/officeDocument/2006/relationships/image" Target="media/cnrstx5mkv7fb44n3nwdn.png"/><Relationship Id="rId85" Type="http://schemas.openxmlformats.org/officeDocument/2006/relationships/image" Target="media/3ko0ckxj6y8ikknymnme7.png"/><Relationship Id="rId86" Type="http://schemas.openxmlformats.org/officeDocument/2006/relationships/image" Target="media/ju6oupg_fdyjtpqfla23u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_rels/header17.xml.rels><?xml version="1.0" encoding="UTF-8"?><Relationships xmlns="http://schemas.openxmlformats.org/package/2006/relationships"/>
</file>

<file path=word/_rels/header18.xml.rels><?xml version="1.0" encoding="UTF-8"?><Relationships xmlns="http://schemas.openxmlformats.org/package/2006/relationships"/>
</file>

<file path=word/_rels/header19.xml.rels><?xml version="1.0" encoding="UTF-8"?><Relationships xmlns="http://schemas.openxmlformats.org/package/2006/relationships"/>
</file>

<file path=word/_rels/header20.xml.rels><?xml version="1.0" encoding="UTF-8"?><Relationships xmlns="http://schemas.openxmlformats.org/package/2006/relationships"/>
</file>

<file path=word/_rels/header21.xml.rels><?xml version="1.0" encoding="UTF-8"?><Relationships xmlns="http://schemas.openxmlformats.org/package/2006/relationships"/>
</file>

<file path=word/_rels/header22.xml.rels><?xml version="1.0" encoding="UTF-8"?><Relationships xmlns="http://schemas.openxmlformats.org/package/2006/relationships"/>
</file>

<file path=word/_rels/header23.xml.rels><?xml version="1.0" encoding="UTF-8"?><Relationships xmlns="http://schemas.openxmlformats.org/package/2006/relationships"/>
</file>

<file path=word/_rels/header24.xml.rels><?xml version="1.0" encoding="UTF-8"?><Relationships xmlns="http://schemas.openxmlformats.org/package/2006/relationships"/>
</file>

<file path=word/_rels/header25.xml.rels><?xml version="1.0" encoding="UTF-8"?><Relationships xmlns="http://schemas.openxmlformats.org/package/2006/relationships"/>
</file>

<file path=word/_rels/header26.xml.rels><?xml version="1.0" encoding="UTF-8"?><Relationships xmlns="http://schemas.openxmlformats.org/package/2006/relationships"/>
</file>

<file path=word/_rels/header27.xml.rels><?xml version="1.0" encoding="UTF-8"?><Relationships xmlns="http://schemas.openxmlformats.org/package/2006/relationships"/>
</file>

<file path=word/_rels/header28.xml.rels><?xml version="1.0" encoding="UTF-8"?><Relationships xmlns="http://schemas.openxmlformats.org/package/2006/relationships"/>
</file>

<file path=word/_rels/header29.xml.rels><?xml version="1.0" encoding="UTF-8"?><Relationships xmlns="http://schemas.openxmlformats.org/package/2006/relationships"/>
</file>

<file path=word/_rels/header30.xml.rels><?xml version="1.0" encoding="UTF-8"?><Relationships xmlns="http://schemas.openxmlformats.org/package/2006/relationships"/>
</file>

<file path=word/_rels/header31.xml.rels><?xml version="1.0" encoding="UTF-8"?><Relationships xmlns="http://schemas.openxmlformats.org/package/2006/relationships"/>
</file>

<file path=word/_rels/header3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2026-10-30T12:34:02.736Z</dcterms:created>
  <dcterms:modified xsi:type="dcterms:W3CDTF">2026-10-30T12:34:02.736Z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